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B28" w:rsidRPr="00425B28" w:rsidRDefault="00425B28" w:rsidP="00425B2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5B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Муниципальное общеобразовательное учреждение</w:t>
      </w:r>
    </w:p>
    <w:p w:rsidR="00425B28" w:rsidRPr="00425B28" w:rsidRDefault="00425B28" w:rsidP="00425B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25B28">
        <w:rPr>
          <w:rFonts w:ascii="Times New Roman" w:eastAsia="Calibri" w:hAnsi="Times New Roman" w:cs="Times New Roman"/>
          <w:sz w:val="28"/>
          <w:szCs w:val="28"/>
        </w:rPr>
        <w:t xml:space="preserve">                           «Мичуринская Средняя Общеобразовательная Школа»</w:t>
      </w:r>
    </w:p>
    <w:p w:rsidR="00425B28" w:rsidRPr="00425B28" w:rsidRDefault="00AA01CE" w:rsidP="00425B28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-305435</wp:posOffset>
                </wp:positionH>
                <wp:positionV relativeFrom="paragraph">
                  <wp:posOffset>295275</wp:posOffset>
                </wp:positionV>
                <wp:extent cx="2197735" cy="1338580"/>
                <wp:effectExtent l="0" t="0" r="8890" b="0"/>
                <wp:wrapNone/>
                <wp:docPr id="6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1338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B28" w:rsidRPr="00425B28" w:rsidRDefault="00425B28" w:rsidP="00425B2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425B28">
                              <w:rPr>
                                <w:rFonts w:ascii="Times New Roman" w:hAnsi="Times New Roman" w:cs="Times New Roman"/>
                              </w:rPr>
                              <w:t>Принята</w:t>
                            </w:r>
                            <w:proofErr w:type="gramEnd"/>
                            <w:r w:rsidRPr="00425B28">
                              <w:rPr>
                                <w:rFonts w:ascii="Times New Roman" w:hAnsi="Times New Roman" w:cs="Times New Roman"/>
                              </w:rPr>
                              <w:t xml:space="preserve"> на заседании</w:t>
                            </w:r>
                          </w:p>
                          <w:p w:rsidR="00425B28" w:rsidRPr="00425B28" w:rsidRDefault="00425B28" w:rsidP="00425B2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5B28">
                              <w:rPr>
                                <w:rFonts w:ascii="Times New Roman" w:hAnsi="Times New Roman" w:cs="Times New Roman"/>
                              </w:rPr>
                              <w:t xml:space="preserve"> педагогического совета  </w:t>
                            </w:r>
                          </w:p>
                          <w:p w:rsidR="00425B28" w:rsidRPr="00425B28" w:rsidRDefault="00425B28" w:rsidP="00425B2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5B28">
                              <w:rPr>
                                <w:rFonts w:ascii="Times New Roman" w:hAnsi="Times New Roman" w:cs="Times New Roman"/>
                              </w:rPr>
                              <w:t>от «____» _________20___г.</w:t>
                            </w:r>
                          </w:p>
                          <w:p w:rsidR="00425B28" w:rsidRPr="00425B28" w:rsidRDefault="00425B28" w:rsidP="00425B2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5B28">
                              <w:rPr>
                                <w:rFonts w:ascii="Times New Roman" w:hAnsi="Times New Roman" w:cs="Times New Roman"/>
                              </w:rPr>
                              <w:t xml:space="preserve">Протокол №____________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24.05pt;margin-top:23.25pt;width:173.05pt;height:105.4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" stroked="f">
                <v:textbox style="mso-fit-shape-to-text:t">
                  <w:txbxContent>
                    <w:p w:rsidR="00425B28" w:rsidRPr="00425B28" w:rsidRDefault="00425B28" w:rsidP="00425B28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425B28">
                        <w:rPr>
                          <w:rFonts w:ascii="Times New Roman" w:hAnsi="Times New Roman" w:cs="Times New Roman"/>
                        </w:rPr>
                        <w:t>Принята</w:t>
                      </w:r>
                      <w:proofErr w:type="gramEnd"/>
                      <w:r w:rsidRPr="00425B28">
                        <w:rPr>
                          <w:rFonts w:ascii="Times New Roman" w:hAnsi="Times New Roman" w:cs="Times New Roman"/>
                        </w:rPr>
                        <w:t xml:space="preserve"> на заседании</w:t>
                      </w:r>
                    </w:p>
                    <w:p w:rsidR="00425B28" w:rsidRPr="00425B28" w:rsidRDefault="00425B28" w:rsidP="00425B2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25B28">
                        <w:rPr>
                          <w:rFonts w:ascii="Times New Roman" w:hAnsi="Times New Roman" w:cs="Times New Roman"/>
                        </w:rPr>
                        <w:t xml:space="preserve"> педагогического совета  </w:t>
                      </w:r>
                    </w:p>
                    <w:p w:rsidR="00425B28" w:rsidRPr="00425B28" w:rsidRDefault="00425B28" w:rsidP="00425B2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25B28">
                        <w:rPr>
                          <w:rFonts w:ascii="Times New Roman" w:hAnsi="Times New Roman" w:cs="Times New Roman"/>
                        </w:rPr>
                        <w:t>от «____» _________20___г.</w:t>
                      </w:r>
                    </w:p>
                    <w:p w:rsidR="00425B28" w:rsidRPr="00425B28" w:rsidRDefault="00425B28" w:rsidP="00425B2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25B28">
                        <w:rPr>
                          <w:rFonts w:ascii="Times New Roman" w:hAnsi="Times New Roman" w:cs="Times New Roman"/>
                        </w:rPr>
                        <w:t xml:space="preserve">Протокол №____________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236855</wp:posOffset>
                </wp:positionV>
                <wp:extent cx="2254250" cy="414655"/>
                <wp:effectExtent l="0" t="0" r="0" b="444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B28" w:rsidRPr="001B0F99" w:rsidRDefault="00425B28" w:rsidP="00425B2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95.95pt;margin-top:18.65pt;width:177.5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" stroked="f">
                <v:textbox style="mso-fit-shape-to-text:t">
                  <w:txbxContent>
                    <w:p w:rsidR="00425B28" w:rsidRPr="001B0F99" w:rsidRDefault="00425B28" w:rsidP="00425B28"/>
                  </w:txbxContent>
                </v:textbox>
              </v:shape>
            </w:pict>
          </mc:Fallback>
        </mc:AlternateContent>
      </w:r>
    </w:p>
    <w:p w:rsidR="00425B28" w:rsidRPr="00425B28" w:rsidRDefault="00425B28" w:rsidP="00425B28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B28" w:rsidRPr="00425B28" w:rsidRDefault="00425B28" w:rsidP="00425B28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B28" w:rsidRPr="00425B28" w:rsidRDefault="00425B28" w:rsidP="00425B28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B28" w:rsidRPr="00425B28" w:rsidRDefault="00425B28" w:rsidP="00425B28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B28" w:rsidRPr="00425B28" w:rsidRDefault="00425B28" w:rsidP="00425B28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B28" w:rsidRPr="00425B28" w:rsidRDefault="00425B28" w:rsidP="00425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iryo" w:hAnsi="Times New Roman" w:cs="Times New Roman"/>
          <w:b/>
          <w:sz w:val="32"/>
          <w:szCs w:val="28"/>
          <w:lang w:eastAsia="ru-RU"/>
        </w:rPr>
      </w:pPr>
      <w:r w:rsidRPr="00425B28">
        <w:rPr>
          <w:rFonts w:ascii="Times New Roman" w:eastAsia="Meiryo" w:hAnsi="Times New Roman" w:cs="Times New Roman"/>
          <w:b/>
          <w:sz w:val="32"/>
          <w:szCs w:val="28"/>
          <w:lang w:eastAsia="ru-RU"/>
        </w:rPr>
        <w:t>Дополнительная общеразвивающая программа</w:t>
      </w:r>
    </w:p>
    <w:p w:rsidR="00425B28" w:rsidRPr="00425B28" w:rsidRDefault="00425B28" w:rsidP="00425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iryo" w:hAnsi="Times New Roman" w:cs="Times New Roman"/>
          <w:b/>
          <w:sz w:val="32"/>
          <w:szCs w:val="28"/>
          <w:lang w:eastAsia="ru-RU"/>
        </w:rPr>
      </w:pPr>
      <w:r w:rsidRPr="00425B28">
        <w:rPr>
          <w:rFonts w:ascii="Times New Roman" w:eastAsia="Meiryo" w:hAnsi="Times New Roman" w:cs="Times New Roman"/>
          <w:b/>
          <w:sz w:val="32"/>
          <w:szCs w:val="28"/>
          <w:lang w:eastAsia="ru-RU"/>
        </w:rPr>
        <w:t>естественнонаучной направленности</w:t>
      </w:r>
    </w:p>
    <w:p w:rsidR="00425B28" w:rsidRPr="00425B28" w:rsidRDefault="00425B28" w:rsidP="00425B28">
      <w:pPr>
        <w:spacing w:before="240"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5B28" w:rsidRPr="00425B28" w:rsidRDefault="00425B28" w:rsidP="00425B28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25B28">
        <w:rPr>
          <w:rFonts w:ascii="Times New Roman" w:eastAsia="Calibri" w:hAnsi="Times New Roman" w:cs="Times New Roman"/>
          <w:b/>
          <w:sz w:val="32"/>
          <w:szCs w:val="32"/>
        </w:rPr>
        <w:t>«</w:t>
      </w:r>
      <w:r>
        <w:rPr>
          <w:rFonts w:ascii="Times New Roman" w:eastAsia="Calibri" w:hAnsi="Times New Roman" w:cs="Times New Roman"/>
          <w:b/>
          <w:sz w:val="32"/>
          <w:szCs w:val="32"/>
        </w:rPr>
        <w:t>Робототехника и 3</w:t>
      </w:r>
      <w:r>
        <w:rPr>
          <w:rFonts w:ascii="Times New Roman" w:eastAsia="Calibri" w:hAnsi="Times New Roman" w:cs="Times New Roman"/>
          <w:b/>
          <w:sz w:val="32"/>
          <w:szCs w:val="32"/>
          <w:lang w:val="en-US"/>
        </w:rPr>
        <w:t>D</w:t>
      </w:r>
      <w:r w:rsidRPr="00425B28">
        <w:rPr>
          <w:rFonts w:ascii="Times New Roman" w:eastAsia="Calibri" w:hAnsi="Times New Roman" w:cs="Times New Roman"/>
          <w:b/>
          <w:sz w:val="32"/>
          <w:szCs w:val="32"/>
        </w:rPr>
        <w:t>-</w:t>
      </w:r>
      <w:r>
        <w:rPr>
          <w:rFonts w:ascii="Times New Roman" w:eastAsia="Calibri" w:hAnsi="Times New Roman" w:cs="Times New Roman"/>
          <w:b/>
          <w:sz w:val="32"/>
          <w:szCs w:val="32"/>
        </w:rPr>
        <w:t>моделирование»</w:t>
      </w:r>
    </w:p>
    <w:p w:rsidR="00425B28" w:rsidRPr="00425B28" w:rsidRDefault="00425B28" w:rsidP="00425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iryo" w:hAnsi="Times New Roman" w:cs="Times New Roman"/>
          <w:sz w:val="28"/>
          <w:szCs w:val="28"/>
          <w:lang w:eastAsia="ru-RU"/>
        </w:rPr>
      </w:pPr>
      <w:r w:rsidRPr="00425B28">
        <w:rPr>
          <w:rFonts w:ascii="Times New Roman" w:eastAsia="Meiryo" w:hAnsi="Times New Roman" w:cs="Times New Roman"/>
          <w:b/>
          <w:sz w:val="28"/>
          <w:szCs w:val="28"/>
          <w:lang w:eastAsia="ru-RU"/>
        </w:rPr>
        <w:t>Возраст детей</w:t>
      </w:r>
      <w:r w:rsidRPr="00425B28">
        <w:rPr>
          <w:rFonts w:ascii="Times New Roman" w:eastAsia="Meiryo" w:hAnsi="Times New Roman" w:cs="Times New Roman"/>
          <w:sz w:val="28"/>
          <w:szCs w:val="28"/>
          <w:lang w:eastAsia="ru-RU"/>
        </w:rPr>
        <w:t>: 1</w:t>
      </w:r>
      <w:r w:rsidR="005610AE">
        <w:rPr>
          <w:rFonts w:ascii="Times New Roman" w:eastAsia="Meiryo" w:hAnsi="Times New Roman" w:cs="Times New Roman"/>
          <w:sz w:val="28"/>
          <w:szCs w:val="28"/>
          <w:lang w:eastAsia="ru-RU"/>
        </w:rPr>
        <w:t>4-18</w:t>
      </w:r>
      <w:r w:rsidRPr="00425B28">
        <w:rPr>
          <w:rFonts w:ascii="Times New Roman" w:eastAsia="Meiryo" w:hAnsi="Times New Roman" w:cs="Times New Roman"/>
          <w:sz w:val="28"/>
          <w:szCs w:val="28"/>
          <w:lang w:eastAsia="ru-RU"/>
        </w:rPr>
        <w:t xml:space="preserve"> лет</w:t>
      </w:r>
    </w:p>
    <w:p w:rsidR="00425B28" w:rsidRPr="00425B28" w:rsidRDefault="00425B28" w:rsidP="00425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iryo" w:hAnsi="Times New Roman" w:cs="Times New Roman"/>
          <w:sz w:val="28"/>
          <w:szCs w:val="28"/>
          <w:lang w:eastAsia="ru-RU"/>
        </w:rPr>
      </w:pPr>
      <w:r w:rsidRPr="00425B28">
        <w:rPr>
          <w:rFonts w:ascii="Times New Roman" w:eastAsia="Meiryo" w:hAnsi="Times New Roman" w:cs="Times New Roman"/>
          <w:b/>
          <w:sz w:val="28"/>
          <w:szCs w:val="28"/>
          <w:lang w:eastAsia="ru-RU"/>
        </w:rPr>
        <w:t>Срок реализации</w:t>
      </w:r>
      <w:r w:rsidRPr="00425B28">
        <w:rPr>
          <w:rFonts w:ascii="Times New Roman" w:eastAsia="Meiryo" w:hAnsi="Times New Roman" w:cs="Times New Roman"/>
          <w:sz w:val="28"/>
          <w:szCs w:val="28"/>
          <w:lang w:eastAsia="ru-RU"/>
        </w:rPr>
        <w:t>: 1 год</w:t>
      </w:r>
    </w:p>
    <w:p w:rsidR="00425B28" w:rsidRPr="00425B28" w:rsidRDefault="00425B28" w:rsidP="00425B28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25B28" w:rsidRPr="00425B28" w:rsidRDefault="00425B28" w:rsidP="00425B28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B28" w:rsidRPr="00425B28" w:rsidRDefault="00425B28" w:rsidP="00425B28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B28" w:rsidRPr="00425B28" w:rsidRDefault="00425B28" w:rsidP="00425B28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5B28"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</w:p>
    <w:p w:rsidR="00425B28" w:rsidRPr="00425B28" w:rsidRDefault="00425B28" w:rsidP="00425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iryo" w:hAnsi="Times New Roman" w:cs="Times New Roman"/>
          <w:sz w:val="28"/>
          <w:szCs w:val="28"/>
          <w:lang w:eastAsia="ru-RU"/>
        </w:rPr>
      </w:pPr>
      <w:r w:rsidRPr="00425B28">
        <w:rPr>
          <w:rFonts w:ascii="Times New Roman" w:eastAsia="Meiryo" w:hAnsi="Times New Roman" w:cs="Times New Roman"/>
          <w:b/>
          <w:sz w:val="28"/>
          <w:szCs w:val="28"/>
          <w:lang w:eastAsia="ru-RU"/>
        </w:rPr>
        <w:t>Разработчик программы:</w:t>
      </w:r>
      <w:r w:rsidRPr="00425B28">
        <w:rPr>
          <w:rFonts w:ascii="Times New Roman" w:eastAsia="Meiryo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Личушин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Иван Николаевич</w:t>
      </w:r>
      <w:r w:rsidRPr="00425B2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425B28" w:rsidRPr="00425B28" w:rsidRDefault="00425B28" w:rsidP="00425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iryo" w:hAnsi="Times New Roman" w:cs="Times New Roman"/>
          <w:sz w:val="28"/>
          <w:szCs w:val="28"/>
          <w:lang w:eastAsia="ru-RU"/>
        </w:rPr>
      </w:pPr>
      <w:r w:rsidRPr="00425B28">
        <w:rPr>
          <w:rFonts w:ascii="Times New Roman" w:eastAsia="Meiryo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425B28" w:rsidRPr="00425B28" w:rsidRDefault="00425B28" w:rsidP="00425B28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B28" w:rsidRPr="00425B28" w:rsidRDefault="00AA01CE" w:rsidP="00425B28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417830</wp:posOffset>
                </wp:positionV>
                <wp:extent cx="3209925" cy="808990"/>
                <wp:effectExtent l="0" t="0" r="9525" b="0"/>
                <wp:wrapNone/>
                <wp:docPr id="4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B28" w:rsidRDefault="00425B28" w:rsidP="00425B2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25B28" w:rsidRPr="00701812" w:rsidRDefault="00425B28" w:rsidP="00425B2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" o:spid="_x0000_s1028" type="#_x0000_t202" style="position:absolute;left:0;text-align:left;margin-left:253.1pt;margin-top:32.9pt;width:252.75pt;height:6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" stroked="f">
                <v:textbox style="mso-fit-shape-to-text:t">
                  <w:txbxContent>
                    <w:p w:rsidR="00425B28" w:rsidRDefault="00425B28" w:rsidP="00425B28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25B28" w:rsidRPr="00701812" w:rsidRDefault="00425B28" w:rsidP="00425B28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B28" w:rsidRPr="00425B28" w:rsidRDefault="00425B28" w:rsidP="00425B28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B28" w:rsidRPr="00425B28" w:rsidRDefault="00425B28" w:rsidP="00425B28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B28" w:rsidRPr="005610AE" w:rsidRDefault="00425B28" w:rsidP="00425B28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B28" w:rsidRPr="00425B28" w:rsidRDefault="00425B28" w:rsidP="00425B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25B2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п. Мичуринское</w:t>
      </w:r>
    </w:p>
    <w:p w:rsidR="00425B28" w:rsidRPr="00425B28" w:rsidRDefault="00425B28" w:rsidP="00425B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25B2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2025</w:t>
      </w:r>
      <w:r w:rsidRPr="00425B28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425B28" w:rsidRPr="00425B28" w:rsidRDefault="00425B28" w:rsidP="00425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25B2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425B28" w:rsidRPr="00425B28" w:rsidRDefault="00425B28" w:rsidP="00245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B28" w:rsidRPr="00425B28" w:rsidRDefault="00425B28" w:rsidP="00425B28">
      <w:pPr>
        <w:autoSpaceDE w:val="0"/>
        <w:autoSpaceDN w:val="0"/>
        <w:adjustRightInd w:val="0"/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общеразвивающая программа </w:t>
      </w:r>
      <w:r w:rsidRPr="00425B2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естественнонаучной</w:t>
      </w:r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Робототехника и </w:t>
      </w:r>
      <w:r w:rsidRPr="00425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-моделирование</w:t>
      </w:r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разработана с учетом требований:</w:t>
      </w:r>
    </w:p>
    <w:p w:rsidR="00425B28" w:rsidRPr="00425B28" w:rsidRDefault="00425B28" w:rsidP="00425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 декабря 2012 года № 273-ФЗ «Об образовании в Российской Федерации»,</w:t>
      </w:r>
    </w:p>
    <w:p w:rsidR="00425B28" w:rsidRPr="00425B28" w:rsidRDefault="00425B28" w:rsidP="00425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развития дополнительного образования детей до 2030 г. (</w:t>
      </w:r>
      <w:proofErr w:type="gramStart"/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  <w:proofErr w:type="gramEnd"/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Правительства Российской Федерации от 31 марта 2022 года № 678-р),</w:t>
      </w:r>
    </w:p>
    <w:p w:rsidR="00425B28" w:rsidRPr="00425B28" w:rsidRDefault="00425B28" w:rsidP="00425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Российской Федерации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425B28" w:rsidRPr="00425B28" w:rsidRDefault="00425B28" w:rsidP="00425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Комитета общего и профессионального образования Ленинградской области «О соблюдении законодательства Российской Федерации в сфере образования при реализации дополнительных общеразвивающих программ» от 09 апреля 2014 №19-1932\14-0-0,</w:t>
      </w:r>
    </w:p>
    <w:p w:rsidR="00425B28" w:rsidRPr="00425B28" w:rsidRDefault="00425B28" w:rsidP="00425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рекомендаций по разработке и оформлению дополнительных общеразвивающих программ различной направленности (письмо Комитета общего и профессионального образования Ленинградской области от 23 января 2020 года №19-1292/2020),</w:t>
      </w:r>
    </w:p>
    <w:p w:rsidR="00425B28" w:rsidRPr="00425B28" w:rsidRDefault="00425B28" w:rsidP="00425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Главного государственного санитарного врача РФ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425B28" w:rsidRPr="00425B28" w:rsidRDefault="00425B28" w:rsidP="00245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B28" w:rsidRPr="00425B28" w:rsidRDefault="00425B28" w:rsidP="00245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B28" w:rsidRPr="00425B28" w:rsidRDefault="00425B28" w:rsidP="00425B28">
      <w:pPr>
        <w:keepNext/>
        <w:autoSpaceDE w:val="0"/>
        <w:autoSpaceDN w:val="0"/>
        <w:adjustRightInd w:val="0"/>
        <w:spacing w:before="240" w:after="60" w:line="240" w:lineRule="auto"/>
        <w:ind w:left="18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B28">
        <w:rPr>
          <w:rFonts w:ascii="Times New Roman" w:eastAsia="Times New Roman" w:hAnsi="Times New Roman" w:cs="Times New Roman"/>
          <w:b/>
          <w:bCs/>
          <w:iCs/>
          <w:color w:val="000000"/>
          <w:kern w:val="2"/>
          <w:sz w:val="28"/>
          <w:szCs w:val="28"/>
          <w:lang w:eastAsia="ru-RU"/>
        </w:rPr>
        <w:t xml:space="preserve">Возраст детей: </w:t>
      </w:r>
      <w:r w:rsidRPr="00425B28">
        <w:rPr>
          <w:rFonts w:ascii="Times New Roman" w:eastAsia="Times New Roman" w:hAnsi="Times New Roman" w:cs="Times New Roman"/>
          <w:bCs/>
          <w:iCs/>
          <w:color w:val="000000"/>
          <w:kern w:val="2"/>
          <w:sz w:val="28"/>
          <w:szCs w:val="28"/>
          <w:lang w:eastAsia="ru-RU"/>
        </w:rPr>
        <w:t>п</w:t>
      </w:r>
      <w:r w:rsidRPr="00425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Робототехника и 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D</w:t>
      </w:r>
      <w:r w:rsidRPr="00425B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моделирование</w:t>
      </w:r>
      <w:r w:rsidRPr="00425B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r w:rsidR="0056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предназначена для учащихся 14-18</w:t>
      </w:r>
      <w:bookmarkStart w:id="0" w:name="_GoBack"/>
      <w:bookmarkEnd w:id="0"/>
      <w:r w:rsidRPr="00425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5B28" w:rsidRPr="00425B28" w:rsidRDefault="00425B28" w:rsidP="00425B28">
      <w:pPr>
        <w:autoSpaceDE w:val="0"/>
        <w:autoSpaceDN w:val="0"/>
        <w:adjustRightInd w:val="0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детей для </w:t>
      </w:r>
      <w:proofErr w:type="gramStart"/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программе</w:t>
      </w:r>
      <w:proofErr w:type="gramEnd"/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</w:t>
      </w:r>
      <w:r w:rsidRPr="00425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5B28" w:rsidRPr="00425B28" w:rsidRDefault="00425B28" w:rsidP="00425B28">
      <w:pPr>
        <w:keepNext/>
        <w:autoSpaceDE w:val="0"/>
        <w:autoSpaceDN w:val="0"/>
        <w:adjustRightInd w:val="0"/>
        <w:spacing w:before="240" w:after="60" w:line="240" w:lineRule="auto"/>
        <w:ind w:left="18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1" w:name="_Toc459055174"/>
      <w:r w:rsidRPr="00425B28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Сроки реализации программы</w:t>
      </w:r>
      <w:bookmarkEnd w:id="1"/>
    </w:p>
    <w:p w:rsidR="00425B28" w:rsidRPr="00425B28" w:rsidRDefault="00425B28" w:rsidP="00425B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Toc175846024"/>
      <w:bookmarkStart w:id="3" w:name="_Toc175671274"/>
      <w:bookmarkStart w:id="4" w:name="_Toc175846321"/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1 год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учения, занятия проводятся по 3 часа</w:t>
      </w:r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неделю. </w:t>
      </w:r>
    </w:p>
    <w:p w:rsidR="00425B28" w:rsidRPr="00425B28" w:rsidRDefault="00425B28" w:rsidP="00425B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bookmarkEnd w:id="3"/>
    <w:bookmarkEnd w:id="4"/>
    <w:p w:rsidR="00425B28" w:rsidRPr="00425B28" w:rsidRDefault="00425B28" w:rsidP="00425B28">
      <w:pPr>
        <w:autoSpaceDE w:val="0"/>
        <w:autoSpaceDN w:val="0"/>
        <w:adjustRightInd w:val="0"/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B2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Форма обучения</w:t>
      </w:r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очная.</w:t>
      </w:r>
    </w:p>
    <w:p w:rsidR="00425B28" w:rsidRPr="00425B28" w:rsidRDefault="00425B28" w:rsidP="00425B28">
      <w:pPr>
        <w:autoSpaceDE w:val="0"/>
        <w:autoSpaceDN w:val="0"/>
        <w:adjustRightInd w:val="0"/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B2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Форма проведения занятий</w:t>
      </w:r>
      <w:r w:rsidRPr="00425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аудиторные (учебное занятие).</w:t>
      </w:r>
    </w:p>
    <w:p w:rsidR="00425B28" w:rsidRPr="00425B28" w:rsidRDefault="00425B28" w:rsidP="00D87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7104" w:rsidRPr="00D87104" w:rsidRDefault="009D04FF" w:rsidP="00D871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4FF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программы.</w:t>
      </w:r>
      <w:r w:rsidR="00D87104">
        <w:t xml:space="preserve"> </w:t>
      </w:r>
      <w:r w:rsidR="00D87104">
        <w:rPr>
          <w:rFonts w:ascii="Times New Roman" w:eastAsia="Calibri" w:hAnsi="Times New Roman" w:cs="Times New Roman"/>
          <w:sz w:val="28"/>
          <w:szCs w:val="28"/>
        </w:rPr>
        <w:t>Н</w:t>
      </w:r>
      <w:r w:rsidR="00D87104" w:rsidRPr="00D87104">
        <w:rPr>
          <w:rFonts w:ascii="Times New Roman" w:eastAsia="Calibri" w:hAnsi="Times New Roman" w:cs="Times New Roman"/>
          <w:sz w:val="28"/>
          <w:szCs w:val="28"/>
        </w:rPr>
        <w:t>еобходимость вести работу в естественнонаучном направлении для создания базы, позволяющей повысить интерес к дисциплинам среднего звена (физике, биологии, техн</w:t>
      </w:r>
      <w:r w:rsidR="00D87104">
        <w:rPr>
          <w:rFonts w:ascii="Times New Roman" w:eastAsia="Calibri" w:hAnsi="Times New Roman" w:cs="Times New Roman"/>
          <w:sz w:val="28"/>
          <w:szCs w:val="28"/>
        </w:rPr>
        <w:t>ологии, информатике, геометрии). В</w:t>
      </w:r>
      <w:r w:rsidR="00D87104" w:rsidRPr="00D87104">
        <w:rPr>
          <w:rFonts w:ascii="Times New Roman" w:eastAsia="Calibri" w:hAnsi="Times New Roman" w:cs="Times New Roman"/>
          <w:sz w:val="28"/>
          <w:szCs w:val="28"/>
        </w:rPr>
        <w:t>остребованность развития широкого кругозора школьника и формирования основ инженерного мышления;</w:t>
      </w:r>
    </w:p>
    <w:p w:rsidR="00D87104" w:rsidRPr="00D87104" w:rsidRDefault="00D87104" w:rsidP="00D871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D87104">
        <w:rPr>
          <w:rFonts w:ascii="Times New Roman" w:eastAsia="Calibri" w:hAnsi="Times New Roman" w:cs="Times New Roman"/>
          <w:sz w:val="28"/>
          <w:szCs w:val="28"/>
        </w:rPr>
        <w:t>тсутствие предмета в школьных программах начального образования, обеспечивающего формирование у обучающихся конструкторских навыков и опыта программирования.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104">
        <w:rPr>
          <w:rFonts w:ascii="Times New Roman" w:eastAsia="Calibri" w:hAnsi="Times New Roman" w:cs="Times New Roman"/>
          <w:sz w:val="28"/>
          <w:szCs w:val="28"/>
        </w:rPr>
        <w:t>Преподавание курса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:rsidR="00D87104" w:rsidRPr="00D87104" w:rsidRDefault="00D87104" w:rsidP="00D8710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1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Направленность программы </w:t>
      </w:r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естественнонаучная. </w:t>
      </w:r>
      <w:r>
        <w:rPr>
          <w:rFonts w:ascii="Times New Roman" w:eastAsia="Calibri" w:hAnsi="Times New Roman" w:cs="Times New Roman"/>
          <w:sz w:val="28"/>
          <w:szCs w:val="28"/>
        </w:rPr>
        <w:t>Данная программа</w:t>
      </w:r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 является целостной и непрерывной в течени</w:t>
      </w:r>
      <w:proofErr w:type="gramStart"/>
      <w:r w:rsidRPr="00D87104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 всего процесса обучения, и позволяет школьнику шаг за шагом раскрывать в себе творческие возможности и </w:t>
      </w:r>
      <w:proofErr w:type="spellStart"/>
      <w:r w:rsidRPr="00D87104">
        <w:rPr>
          <w:rFonts w:ascii="Times New Roman" w:eastAsia="Calibri" w:hAnsi="Times New Roman" w:cs="Times New Roman"/>
          <w:sz w:val="28"/>
          <w:szCs w:val="28"/>
        </w:rPr>
        <w:t>самореализоваться</w:t>
      </w:r>
      <w:proofErr w:type="spellEnd"/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 в современном мире. В процессе конструирования и программирования учащиеся получат дополнительное образование в области физики, механики, электроники и информатики.</w:t>
      </w:r>
    </w:p>
    <w:p w:rsidR="00D87104" w:rsidRDefault="00D87104" w:rsidP="00D87104">
      <w:pPr>
        <w:tabs>
          <w:tab w:val="center" w:pos="4677"/>
          <w:tab w:val="left" w:pos="4956"/>
          <w:tab w:val="left" w:pos="5459"/>
          <w:tab w:val="left" w:pos="5664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87104">
        <w:rPr>
          <w:rFonts w:ascii="Times New Roman" w:hAnsi="Times New Roman" w:cs="Times New Roman"/>
          <w:b/>
          <w:color w:val="000000"/>
          <w:sz w:val="28"/>
          <w:szCs w:val="28"/>
        </w:rPr>
        <w:t>Цель программы:</w:t>
      </w: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87104">
        <w:rPr>
          <w:rFonts w:ascii="Times New Roman" w:hAnsi="Times New Roman" w:cs="Times New Roman"/>
          <w:color w:val="000000"/>
          <w:sz w:val="28"/>
          <w:szCs w:val="28"/>
        </w:rPr>
        <w:t>формирование интереса к техническим видам творчества, развитие конструктивного мышления средствами робототехники.</w:t>
      </w:r>
      <w:r w:rsidR="009D04FF" w:rsidRPr="00D871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7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программы:</w:t>
      </w:r>
    </w:p>
    <w:p w:rsidR="00D87104" w:rsidRPr="00D87104" w:rsidRDefault="00D87104" w:rsidP="00D87104">
      <w:pPr>
        <w:tabs>
          <w:tab w:val="center" w:pos="4677"/>
          <w:tab w:val="left" w:pos="4956"/>
          <w:tab w:val="left" w:pos="5459"/>
          <w:tab w:val="left" w:pos="5664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87104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Обучающие: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ознакомление с комплектом LEGO </w:t>
      </w:r>
      <w:r w:rsidRPr="00D8710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Education</w:t>
      </w: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Mindstorms</w:t>
      </w:r>
      <w:proofErr w:type="spellEnd"/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EV</w:t>
      </w: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3;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ознакомление со средой программирования LEGO </w:t>
      </w:r>
      <w:r w:rsidRPr="00D8710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Education</w:t>
      </w: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Mindstorms</w:t>
      </w:r>
      <w:proofErr w:type="spellEnd"/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EV</w:t>
      </w: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3;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- получение навыков работы с датчиками и двигателями комплекта;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- получение навыков программирования;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- развитие навыков решения базовых задач робототехники.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- развитие конструкторских навыков;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- развитие логического мышления;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- развитие пространственного воображения.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lastRenderedPageBreak/>
        <w:t>Воспитательные: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- воспитание у учащихся интереса к техническим видам творчества;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- развитие коммуникативной компетенции: навыков сотрудничества в коллективе, малой группе (в паре), участия в беседе, обсуждении;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- развитие социально-трудовой компетенции: воспитание трудолюбия, самостоятельности, умения доводить начатое дело до конца;</w:t>
      </w:r>
    </w:p>
    <w:p w:rsidR="00D87104" w:rsidRPr="00D87104" w:rsidRDefault="00D87104" w:rsidP="00D8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- 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D87104" w:rsidRDefault="00D87104" w:rsidP="00D87104">
      <w:pPr>
        <w:tabs>
          <w:tab w:val="center" w:pos="4677"/>
          <w:tab w:val="left" w:pos="4956"/>
          <w:tab w:val="left" w:pos="5459"/>
          <w:tab w:val="left" w:pos="5664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7104" w:rsidRPr="00D87104" w:rsidRDefault="00D87104" w:rsidP="00D871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871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проведении занятий используются  формы работы:  коллективная, групповая, индивидуальная, работа в парах.</w:t>
      </w:r>
    </w:p>
    <w:p w:rsidR="00D87104" w:rsidRPr="00D87104" w:rsidRDefault="00D87104" w:rsidP="00D871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деятельности на занятиях основывается на следующих принципах:</w:t>
      </w:r>
    </w:p>
    <w:p w:rsidR="00D87104" w:rsidRPr="00D87104" w:rsidRDefault="00D87104" w:rsidP="00D871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•  занимательность;</w:t>
      </w:r>
    </w:p>
    <w:p w:rsidR="00D87104" w:rsidRPr="00D87104" w:rsidRDefault="00D87104" w:rsidP="00D871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•  научность;</w:t>
      </w:r>
    </w:p>
    <w:p w:rsidR="00D87104" w:rsidRPr="00D87104" w:rsidRDefault="00D87104" w:rsidP="00D871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•  сознательность и активность;</w:t>
      </w:r>
    </w:p>
    <w:p w:rsidR="00D87104" w:rsidRPr="00D87104" w:rsidRDefault="00D87104" w:rsidP="00D871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•  наглядность;</w:t>
      </w:r>
    </w:p>
    <w:p w:rsidR="00D87104" w:rsidRPr="00D87104" w:rsidRDefault="00D87104" w:rsidP="00D871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•  доступность;</w:t>
      </w:r>
    </w:p>
    <w:p w:rsidR="00D87104" w:rsidRPr="00D87104" w:rsidRDefault="00D87104" w:rsidP="00D871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87104" w:rsidRPr="00D87104" w:rsidRDefault="00D87104" w:rsidP="00D871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•  связь теории с практикой;</w:t>
      </w:r>
    </w:p>
    <w:p w:rsidR="00D87104" w:rsidRPr="00D87104" w:rsidRDefault="00D87104" w:rsidP="00D871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104">
        <w:rPr>
          <w:rFonts w:ascii="Times New Roman" w:eastAsia="Calibri" w:hAnsi="Times New Roman" w:cs="Times New Roman"/>
          <w:sz w:val="28"/>
          <w:szCs w:val="28"/>
          <w:lang w:eastAsia="ru-RU"/>
        </w:rPr>
        <w:t>•  индивидуальный подход к учащимся.</w:t>
      </w:r>
    </w:p>
    <w:p w:rsidR="00D87104" w:rsidRPr="00D87104" w:rsidRDefault="00D87104" w:rsidP="00D87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87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Программа позволяет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интересы учащихся. В отличие от классных занятий, на дополнительных занятиях  учащиеся мало пишут и много говорят.</w:t>
      </w:r>
    </w:p>
    <w:p w:rsidR="00D87104" w:rsidRDefault="00D87104" w:rsidP="00D87104">
      <w:pPr>
        <w:tabs>
          <w:tab w:val="center" w:pos="4677"/>
          <w:tab w:val="left" w:pos="4956"/>
          <w:tab w:val="left" w:pos="5459"/>
          <w:tab w:val="left" w:pos="5664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7104" w:rsidRDefault="00D87104" w:rsidP="00D87104">
      <w:pPr>
        <w:tabs>
          <w:tab w:val="center" w:pos="4677"/>
          <w:tab w:val="left" w:pos="4956"/>
          <w:tab w:val="left" w:pos="5459"/>
          <w:tab w:val="left" w:pos="5664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Ожидаемые результаты:</w:t>
      </w:r>
    </w:p>
    <w:p w:rsidR="00D87104" w:rsidRPr="00D87104" w:rsidRDefault="00D87104" w:rsidP="00D871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В результате освоения программы обучающиеся будут </w:t>
      </w:r>
      <w:r w:rsidRPr="00D8710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знать:</w:t>
      </w:r>
    </w:p>
    <w:p w:rsidR="00D87104" w:rsidRPr="00D87104" w:rsidRDefault="00D87104" w:rsidP="00D8710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87104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основные и дополнительные компоненты конструктора </w:t>
      </w:r>
      <w:proofErr w:type="spellStart"/>
      <w:r w:rsidRPr="00D87104">
        <w:rPr>
          <w:rFonts w:ascii="Times New Roman" w:eastAsia="Calibri" w:hAnsi="Times New Roman" w:cs="Times New Roman"/>
          <w:sz w:val="28"/>
          <w:szCs w:val="28"/>
        </w:rPr>
        <w:t>Lego</w:t>
      </w:r>
      <w:proofErr w:type="spellEnd"/>
      <w:r w:rsidRPr="00D8710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87104" w:rsidRPr="00D87104" w:rsidRDefault="00D87104" w:rsidP="00D8710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87104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основы программирования роботов в программе </w:t>
      </w:r>
      <w:proofErr w:type="spellStart"/>
      <w:r w:rsidRPr="00D87104">
        <w:rPr>
          <w:rFonts w:ascii="Times New Roman" w:eastAsia="Calibri" w:hAnsi="Times New Roman" w:cs="Times New Roman"/>
          <w:sz w:val="28"/>
          <w:szCs w:val="28"/>
        </w:rPr>
        <w:t>Lego</w:t>
      </w:r>
      <w:proofErr w:type="spellEnd"/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  <w:lang w:val="en-US"/>
        </w:rPr>
        <w:t>Education</w:t>
      </w:r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87104">
        <w:rPr>
          <w:rFonts w:ascii="Times New Roman" w:eastAsia="Calibri" w:hAnsi="Times New Roman" w:cs="Times New Roman"/>
          <w:sz w:val="28"/>
          <w:szCs w:val="28"/>
        </w:rPr>
        <w:t>Mindstorms</w:t>
      </w:r>
      <w:proofErr w:type="spellEnd"/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  <w:lang w:val="en-US"/>
        </w:rPr>
        <w:t>EV</w:t>
      </w:r>
      <w:r w:rsidRPr="00D87104">
        <w:rPr>
          <w:rFonts w:ascii="Times New Roman" w:eastAsia="Calibri" w:hAnsi="Times New Roman" w:cs="Times New Roman"/>
          <w:sz w:val="28"/>
          <w:szCs w:val="28"/>
        </w:rPr>
        <w:t>3;</w:t>
      </w:r>
    </w:p>
    <w:p w:rsidR="00D87104" w:rsidRPr="00D87104" w:rsidRDefault="00D87104" w:rsidP="00D8710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87104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</w:rPr>
        <w:t>специальную терминологию.</w:t>
      </w:r>
    </w:p>
    <w:p w:rsidR="00D87104" w:rsidRPr="00D87104" w:rsidRDefault="00D87104" w:rsidP="00D871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Обучающиеся будут </w:t>
      </w:r>
      <w:r w:rsidRPr="00D8710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уметь:</w:t>
      </w:r>
    </w:p>
    <w:p w:rsidR="00D87104" w:rsidRPr="00D87104" w:rsidRDefault="00D87104" w:rsidP="00D8710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87104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</w:rPr>
        <w:t>конструировать роботов для решения различных задач;</w:t>
      </w:r>
    </w:p>
    <w:p w:rsidR="00D87104" w:rsidRPr="00D87104" w:rsidRDefault="00D87104" w:rsidP="00D8710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87104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</w:rPr>
        <w:t>составлять программы с различными алгоритмами;</w:t>
      </w:r>
    </w:p>
    <w:p w:rsidR="00D87104" w:rsidRPr="00D87104" w:rsidRDefault="00D87104" w:rsidP="00D8710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87104">
        <w:rPr>
          <w:rFonts w:ascii="Times New Roman" w:eastAsia="SymbolMT" w:hAnsi="Times New Roman" w:cs="Times New Roman"/>
          <w:sz w:val="28"/>
          <w:szCs w:val="28"/>
        </w:rPr>
        <w:lastRenderedPageBreak/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</w:rPr>
        <w:t>использовать созданные программы для управления роботами.</w:t>
      </w:r>
    </w:p>
    <w:p w:rsidR="00D87104" w:rsidRPr="00D87104" w:rsidRDefault="00D87104" w:rsidP="00D871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Обучающиеся будут </w:t>
      </w:r>
      <w:r w:rsidRPr="00D8710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владеть:</w:t>
      </w:r>
    </w:p>
    <w:p w:rsidR="00D87104" w:rsidRPr="00D87104" w:rsidRDefault="00D87104" w:rsidP="00D8710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87104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навыками работы с конструктором </w:t>
      </w:r>
      <w:proofErr w:type="spellStart"/>
      <w:r w:rsidRPr="00D87104">
        <w:rPr>
          <w:rFonts w:ascii="Times New Roman" w:eastAsia="Calibri" w:hAnsi="Times New Roman" w:cs="Times New Roman"/>
          <w:sz w:val="28"/>
          <w:szCs w:val="28"/>
        </w:rPr>
        <w:t>Lego</w:t>
      </w:r>
      <w:proofErr w:type="spellEnd"/>
      <w:r w:rsidRPr="00D8710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87104" w:rsidRPr="00D87104" w:rsidRDefault="00D87104" w:rsidP="00D8710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87104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навыками работы в среде программирования </w:t>
      </w:r>
      <w:proofErr w:type="spellStart"/>
      <w:r w:rsidRPr="00D87104">
        <w:rPr>
          <w:rFonts w:ascii="Times New Roman" w:eastAsia="Calibri" w:hAnsi="Times New Roman" w:cs="Times New Roman"/>
          <w:sz w:val="28"/>
          <w:szCs w:val="28"/>
        </w:rPr>
        <w:t>Lego</w:t>
      </w:r>
      <w:proofErr w:type="spellEnd"/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  <w:lang w:val="en-US"/>
        </w:rPr>
        <w:t>Education</w:t>
      </w:r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87104">
        <w:rPr>
          <w:rFonts w:ascii="Times New Roman" w:eastAsia="Calibri" w:hAnsi="Times New Roman" w:cs="Times New Roman"/>
          <w:sz w:val="28"/>
          <w:szCs w:val="28"/>
        </w:rPr>
        <w:t>Mindstorms</w:t>
      </w:r>
      <w:proofErr w:type="spellEnd"/>
      <w:r w:rsidRPr="00D871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  <w:lang w:val="en-US"/>
        </w:rPr>
        <w:t>EV</w:t>
      </w:r>
      <w:r w:rsidRPr="00D87104">
        <w:rPr>
          <w:rFonts w:ascii="Times New Roman" w:eastAsia="Calibri" w:hAnsi="Times New Roman" w:cs="Times New Roman"/>
          <w:sz w:val="28"/>
          <w:szCs w:val="28"/>
        </w:rPr>
        <w:t>3;</w:t>
      </w:r>
    </w:p>
    <w:p w:rsidR="00D87104" w:rsidRPr="00D87104" w:rsidRDefault="00D87104" w:rsidP="00D8710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87104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D87104">
        <w:rPr>
          <w:rFonts w:ascii="Times New Roman" w:eastAsia="Calibri" w:hAnsi="Times New Roman" w:cs="Times New Roman"/>
          <w:sz w:val="28"/>
          <w:szCs w:val="28"/>
        </w:rPr>
        <w:t>навыками программирования роботов на внутреннем языке микроконтроллера.</w:t>
      </w:r>
    </w:p>
    <w:p w:rsidR="00D87104" w:rsidRDefault="00D87104" w:rsidP="00D87104">
      <w:pPr>
        <w:tabs>
          <w:tab w:val="center" w:pos="4677"/>
          <w:tab w:val="left" w:pos="4956"/>
          <w:tab w:val="left" w:pos="5459"/>
          <w:tab w:val="left" w:pos="5664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87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освоения общеразвивающей программы отслеживаются в процессе:</w:t>
      </w:r>
    </w:p>
    <w:p w:rsidR="00A343A5" w:rsidRPr="00A343A5" w:rsidRDefault="00A343A5" w:rsidP="00A343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3A5">
        <w:rPr>
          <w:rFonts w:ascii="Times New Roman" w:eastAsia="Calibri" w:hAnsi="Times New Roman" w:cs="Times New Roman"/>
          <w:sz w:val="28"/>
          <w:szCs w:val="28"/>
        </w:rPr>
        <w:t>Проверка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полученных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умений,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навыков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и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знаний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на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контрольных занятиях, а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также в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процессе участие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обучающихся в соревнованиях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разного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уровня,</w:t>
      </w:r>
      <w:r w:rsidRPr="00A343A5">
        <w:rPr>
          <w:rFonts w:ascii="Times New Roman" w:eastAsia="Calibri" w:hAnsi="Times New Roman" w:cs="Times New Roman"/>
          <w:spacing w:val="63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профильных</w:t>
      </w:r>
      <w:r w:rsidRPr="00A343A5">
        <w:rPr>
          <w:rFonts w:ascii="Times New Roman" w:eastAsia="Calibri" w:hAnsi="Times New Roman" w:cs="Times New Roman"/>
          <w:spacing w:val="63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конференциях</w:t>
      </w:r>
      <w:r w:rsidRPr="00A343A5">
        <w:rPr>
          <w:rFonts w:ascii="Times New Roman" w:eastAsia="Calibri" w:hAnsi="Times New Roman" w:cs="Times New Roman"/>
          <w:spacing w:val="63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и</w:t>
      </w:r>
      <w:r w:rsidRPr="00A343A5">
        <w:rPr>
          <w:rFonts w:ascii="Times New Roman" w:eastAsia="Calibri" w:hAnsi="Times New Roman" w:cs="Times New Roman"/>
          <w:spacing w:val="63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семинарах,</w:t>
      </w:r>
      <w:r w:rsidRPr="00A343A5">
        <w:rPr>
          <w:rFonts w:ascii="Times New Roman" w:eastAsia="Calibri" w:hAnsi="Times New Roman" w:cs="Times New Roman"/>
          <w:spacing w:val="63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внутренних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соревнованиях.</w:t>
      </w:r>
    </w:p>
    <w:p w:rsidR="00A343A5" w:rsidRPr="00A343A5" w:rsidRDefault="00A343A5" w:rsidP="00A343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3A5">
        <w:rPr>
          <w:rFonts w:ascii="Times New Roman" w:eastAsia="Calibri" w:hAnsi="Times New Roman" w:cs="Times New Roman"/>
          <w:sz w:val="28"/>
          <w:szCs w:val="28"/>
        </w:rPr>
        <w:t>Текущий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контроль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усвоения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теоретического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материала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с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помощью</w:t>
      </w:r>
      <w:r w:rsidRPr="00A343A5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опроса</w:t>
      </w:r>
      <w:r w:rsidRPr="00A343A5">
        <w:rPr>
          <w:rFonts w:ascii="Times New Roman" w:eastAsia="Calibri" w:hAnsi="Times New Roman" w:cs="Times New Roman"/>
          <w:spacing w:val="2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(зачета)</w:t>
      </w:r>
      <w:r w:rsidRPr="00A343A5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по</w:t>
      </w:r>
      <w:r w:rsidRPr="00A343A5">
        <w:rPr>
          <w:rFonts w:ascii="Times New Roman" w:eastAsia="Calibri" w:hAnsi="Times New Roman" w:cs="Times New Roman"/>
          <w:spacing w:val="35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отдельным</w:t>
      </w:r>
      <w:r w:rsidRPr="00A343A5">
        <w:rPr>
          <w:rFonts w:ascii="Times New Roman" w:eastAsia="Calibri" w:hAnsi="Times New Roman" w:cs="Times New Roman"/>
          <w:spacing w:val="3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темам</w:t>
      </w:r>
      <w:r w:rsidRPr="00A343A5">
        <w:rPr>
          <w:rFonts w:ascii="Times New Roman" w:eastAsia="Calibri" w:hAnsi="Times New Roman" w:cs="Times New Roman"/>
          <w:spacing w:val="17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(разделам).</w:t>
      </w:r>
    </w:p>
    <w:p w:rsidR="00A343A5" w:rsidRPr="00A343A5" w:rsidRDefault="00A343A5" w:rsidP="00A343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3A5">
        <w:rPr>
          <w:rFonts w:ascii="Times New Roman" w:eastAsia="Calibri" w:hAnsi="Times New Roman" w:cs="Times New Roman"/>
          <w:sz w:val="28"/>
          <w:szCs w:val="28"/>
        </w:rPr>
        <w:t>Основным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результатом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обучения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творческая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работа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–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создание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и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программирование</w:t>
      </w:r>
      <w:r w:rsidRPr="00A343A5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робототехнического</w:t>
      </w:r>
      <w:r w:rsidRPr="00A343A5">
        <w:rPr>
          <w:rFonts w:ascii="Times New Roman" w:eastAsia="Calibri" w:hAnsi="Times New Roman" w:cs="Times New Roman"/>
          <w:spacing w:val="52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устройства</w:t>
      </w:r>
      <w:r w:rsidRPr="00A343A5">
        <w:rPr>
          <w:rFonts w:ascii="Times New Roman" w:eastAsia="Calibri" w:hAnsi="Times New Roman" w:cs="Times New Roman"/>
          <w:spacing w:val="5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собственной</w:t>
      </w:r>
      <w:r w:rsidRPr="00A343A5">
        <w:rPr>
          <w:rFonts w:ascii="Times New Roman" w:eastAsia="Calibri" w:hAnsi="Times New Roman" w:cs="Times New Roman"/>
          <w:spacing w:val="27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 xml:space="preserve">конструкции. </w:t>
      </w:r>
    </w:p>
    <w:p w:rsidR="00A343A5" w:rsidRPr="00A343A5" w:rsidRDefault="00A343A5" w:rsidP="00A343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3A5">
        <w:rPr>
          <w:rFonts w:ascii="Times New Roman" w:eastAsia="Calibri" w:hAnsi="Times New Roman" w:cs="Times New Roman"/>
          <w:sz w:val="28"/>
          <w:szCs w:val="28"/>
        </w:rPr>
        <w:t>Аттестация по итогам освоения программы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проводится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в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форме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итогового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зачета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по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разделам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Pr="00A343A5">
        <w:rPr>
          <w:rFonts w:ascii="Times New Roman" w:eastAsia="Calibri" w:hAnsi="Times New Roman" w:cs="Times New Roman"/>
          <w:spacing w:val="50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и</w:t>
      </w:r>
      <w:r w:rsidRPr="00A343A5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защиты</w:t>
      </w:r>
      <w:r w:rsidRPr="00A343A5">
        <w:rPr>
          <w:rFonts w:ascii="Times New Roman" w:eastAsia="Calibri" w:hAnsi="Times New Roman" w:cs="Times New Roman"/>
          <w:spacing w:val="36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творческого</w:t>
      </w:r>
      <w:r w:rsidRPr="00A343A5">
        <w:rPr>
          <w:rFonts w:ascii="Times New Roman" w:eastAsia="Calibri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проекта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43A5" w:rsidRPr="00A343A5" w:rsidRDefault="00A343A5" w:rsidP="00A343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3A5">
        <w:rPr>
          <w:rFonts w:ascii="Times New Roman" w:eastAsia="Calibri" w:hAnsi="Times New Roman" w:cs="Times New Roman"/>
          <w:sz w:val="28"/>
          <w:szCs w:val="28"/>
        </w:rPr>
        <w:t>Формой итогового контроля также может являться результативное участие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в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конкурсных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мероприятиях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муниципального</w:t>
      </w:r>
      <w:r w:rsidRPr="00A343A5">
        <w:rPr>
          <w:rFonts w:ascii="Times New Roman" w:eastAsia="Calibri" w:hAnsi="Times New Roman" w:cs="Times New Roman"/>
          <w:sz w:val="28"/>
          <w:szCs w:val="28"/>
        </w:rPr>
        <w:t>,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городского</w:t>
      </w:r>
      <w:r w:rsidRPr="00A343A5">
        <w:rPr>
          <w:rFonts w:ascii="Times New Roman" w:eastAsia="Calibri" w:hAnsi="Times New Roman" w:cs="Times New Roman"/>
          <w:spacing w:val="63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и</w:t>
      </w:r>
      <w:r w:rsidRPr="00A343A5">
        <w:rPr>
          <w:rFonts w:ascii="Times New Roman" w:eastAsia="Calibri" w:hAnsi="Times New Roman" w:cs="Times New Roman"/>
          <w:spacing w:val="63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более</w:t>
      </w:r>
      <w:r w:rsidRPr="00A343A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высокого</w:t>
      </w:r>
      <w:r w:rsidRPr="00A343A5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A343A5">
        <w:rPr>
          <w:rFonts w:ascii="Times New Roman" w:eastAsia="Calibri" w:hAnsi="Times New Roman" w:cs="Times New Roman"/>
          <w:sz w:val="28"/>
          <w:szCs w:val="28"/>
        </w:rPr>
        <w:t>уровней.</w:t>
      </w:r>
    </w:p>
    <w:p w:rsidR="00D87104" w:rsidRPr="00D87104" w:rsidRDefault="00D87104" w:rsidP="00D87104">
      <w:pPr>
        <w:tabs>
          <w:tab w:val="center" w:pos="4677"/>
          <w:tab w:val="left" w:pos="4956"/>
          <w:tab w:val="left" w:pos="5459"/>
          <w:tab w:val="left" w:pos="5664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43A5" w:rsidRPr="00A343A5" w:rsidRDefault="00A343A5" w:rsidP="00A343A5">
      <w:pPr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:rsidR="00A343A5" w:rsidRPr="00A343A5" w:rsidRDefault="00A343A5" w:rsidP="00A343A5">
      <w:pPr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дополнительной общеразвивающей программы</w:t>
      </w:r>
    </w:p>
    <w:p w:rsidR="00A343A5" w:rsidRPr="00A343A5" w:rsidRDefault="00A343A5" w:rsidP="00A343A5">
      <w:pPr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«Робототехника и 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A34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моделирование</w:t>
      </w:r>
      <w:r w:rsidRPr="00A34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A343A5" w:rsidRPr="00A343A5" w:rsidRDefault="00A343A5" w:rsidP="00A343A5">
      <w:pPr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2024-2025 учебный год</w:t>
      </w:r>
    </w:p>
    <w:tbl>
      <w:tblPr>
        <w:tblpPr w:leftFromText="180" w:rightFromText="180" w:vertAnchor="text" w:horzAnchor="margin" w:tblpY="550"/>
        <w:tblW w:w="5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196"/>
        <w:gridCol w:w="1395"/>
        <w:gridCol w:w="1499"/>
        <w:gridCol w:w="1499"/>
        <w:gridCol w:w="1500"/>
        <w:gridCol w:w="1096"/>
      </w:tblGrid>
      <w:tr w:rsidR="00A343A5" w:rsidRPr="00A343A5" w:rsidTr="00A343A5">
        <w:trPr>
          <w:trHeight w:val="918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начала</w:t>
            </w:r>
          </w:p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окончания</w:t>
            </w:r>
          </w:p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учебных дней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учебных </w:t>
            </w:r>
          </w:p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</w:t>
            </w:r>
          </w:p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</w:tr>
      <w:tr w:rsidR="00A343A5" w:rsidRPr="00A343A5" w:rsidTr="00A343A5">
        <w:trPr>
          <w:trHeight w:val="327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01.09.25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3A5" w:rsidRPr="00A343A5" w:rsidRDefault="00A343A5" w:rsidP="00A3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34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34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</w:p>
        </w:tc>
      </w:tr>
    </w:tbl>
    <w:p w:rsidR="00A343A5" w:rsidRPr="00D87104" w:rsidRDefault="009D04FF" w:rsidP="00D87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10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343A5" w:rsidRDefault="00A343A5" w:rsidP="00A34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делится на полугодия: 1-е полугодие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сентября по 31 декабря 2025</w:t>
      </w:r>
      <w:r w:rsidRPr="00A34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2-е полу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годие с 10 января по 31 мая 2026</w:t>
      </w:r>
      <w:r w:rsidRPr="00A34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Каникулярное время с 1 по 9 января. Праздничные дни: 4 ноября, 1-10 января, 23 февраля, 8 марта, 1, 9 мая.</w:t>
      </w:r>
    </w:p>
    <w:p w:rsidR="00425B28" w:rsidRPr="00FA14F2" w:rsidRDefault="00FA14F2" w:rsidP="00FA14F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FA1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Учебно-тематический план</w:t>
      </w:r>
    </w:p>
    <w:p w:rsidR="00425B28" w:rsidRPr="00425B28" w:rsidRDefault="00425B28" w:rsidP="00245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B28" w:rsidRPr="00425B28" w:rsidRDefault="00425B28" w:rsidP="00245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720" w:rsidRPr="00FA14F2" w:rsidRDefault="00245720" w:rsidP="002457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8633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412"/>
        <w:gridCol w:w="1134"/>
        <w:gridCol w:w="851"/>
        <w:gridCol w:w="4819"/>
        <w:gridCol w:w="1417"/>
      </w:tblGrid>
      <w:tr w:rsidR="00FA14F2" w:rsidRPr="00747B9B" w:rsidTr="00FA14F2">
        <w:tc>
          <w:tcPr>
            <w:tcW w:w="412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134" w:type="dxa"/>
          </w:tcPr>
          <w:p w:rsidR="00FA14F2" w:rsidRPr="00747B9B" w:rsidRDefault="00FA14F2" w:rsidP="00D7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:rsidR="00FA14F2" w:rsidRPr="00747B9B" w:rsidRDefault="00FA14F2" w:rsidP="00D7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819" w:type="dxa"/>
          </w:tcPr>
          <w:p w:rsidR="00FA14F2" w:rsidRPr="00747B9B" w:rsidRDefault="00FA14F2" w:rsidP="00D7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FA14F2" w:rsidRPr="00747B9B" w:rsidRDefault="00FA14F2" w:rsidP="00D77F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B9B">
              <w:rPr>
                <w:rFonts w:ascii="Times New Roman" w:hAnsi="Times New Roman" w:cs="Times New Roman"/>
                <w:sz w:val="16"/>
                <w:szCs w:val="16"/>
              </w:rPr>
              <w:t>(по учебно-тематическому плану)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B9B">
              <w:rPr>
                <w:rFonts w:ascii="Times New Roman" w:hAnsi="Times New Roman" w:cs="Times New Roman"/>
                <w:sz w:val="18"/>
                <w:szCs w:val="18"/>
              </w:rPr>
              <w:t>(в том числе, промежуточная, итоговая аттестация)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лекция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FA14F2" w:rsidRDefault="00FA1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4F2">
              <w:rPr>
                <w:rFonts w:ascii="Times New Roman" w:hAnsi="Times New Roman" w:cs="Times New Roman"/>
                <w:sz w:val="24"/>
                <w:szCs w:val="24"/>
              </w:rPr>
              <w:t>Вводное занятие. Техника безопасности. Конструктор L</w:t>
            </w:r>
            <w:proofErr w:type="gramStart"/>
            <w:r w:rsidRPr="00FA1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FA14F2">
              <w:rPr>
                <w:rFonts w:ascii="Times New Roman" w:hAnsi="Times New Roman" w:cs="Times New Roman"/>
                <w:sz w:val="24"/>
                <w:szCs w:val="24"/>
              </w:rPr>
              <w:t xml:space="preserve">GO SPIKE </w:t>
            </w:r>
            <w:proofErr w:type="spellStart"/>
            <w:r w:rsidRPr="00FA14F2">
              <w:rPr>
                <w:rFonts w:ascii="Times New Roman" w:hAnsi="Times New Roman" w:cs="Times New Roman"/>
                <w:sz w:val="24"/>
                <w:szCs w:val="24"/>
              </w:rPr>
              <w:t>Prime</w:t>
            </w:r>
            <w:proofErr w:type="spellEnd"/>
            <w:r w:rsidRPr="00FA14F2">
              <w:rPr>
                <w:rFonts w:ascii="Times New Roman" w:hAnsi="Times New Roman" w:cs="Times New Roman"/>
                <w:sz w:val="24"/>
                <w:szCs w:val="24"/>
              </w:rPr>
              <w:t xml:space="preserve"> и его программное обеспечение.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семинар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FA14F2" w:rsidRDefault="00FA1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4F2">
              <w:rPr>
                <w:rFonts w:ascii="Times New Roman" w:hAnsi="Times New Roman" w:cs="Times New Roman"/>
                <w:sz w:val="24"/>
                <w:szCs w:val="24"/>
              </w:rPr>
              <w:t>Вводное занятие. Техника безопасности. Конструктор L</w:t>
            </w:r>
            <w:proofErr w:type="gramStart"/>
            <w:r w:rsidRPr="00FA14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FA14F2">
              <w:rPr>
                <w:rFonts w:ascii="Times New Roman" w:hAnsi="Times New Roman" w:cs="Times New Roman"/>
                <w:sz w:val="24"/>
                <w:szCs w:val="24"/>
              </w:rPr>
              <w:t xml:space="preserve">GO SPIKE </w:t>
            </w:r>
            <w:proofErr w:type="spellStart"/>
            <w:r w:rsidRPr="00FA14F2">
              <w:rPr>
                <w:rFonts w:ascii="Times New Roman" w:hAnsi="Times New Roman" w:cs="Times New Roman"/>
                <w:sz w:val="24"/>
                <w:szCs w:val="24"/>
              </w:rPr>
              <w:t>Prime</w:t>
            </w:r>
            <w:proofErr w:type="spellEnd"/>
            <w:r w:rsidRPr="00FA14F2">
              <w:rPr>
                <w:rFonts w:ascii="Times New Roman" w:hAnsi="Times New Roman" w:cs="Times New Roman"/>
                <w:sz w:val="24"/>
                <w:szCs w:val="24"/>
              </w:rPr>
              <w:t xml:space="preserve"> и его программное обеспечение.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лекция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Знакомство с аппаратной и программной частью решения.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семинар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Знакомство с аппаратной и программной частью решения.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лекция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Знакомство с аппаратной и программной частью решения.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семинар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Знакомство с аппаратной и программной частью решения.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Знакомство с аппаратной и программной частью решения.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Знакомство с аппаратной и программной частью решения. </w:t>
            </w:r>
          </w:p>
        </w:tc>
        <w:tc>
          <w:tcPr>
            <w:tcW w:w="1417" w:type="dxa"/>
          </w:tcPr>
          <w:p w:rsidR="00FA14F2" w:rsidRPr="0090208E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</w:t>
            </w:r>
            <w:proofErr w:type="spellEnd"/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Помогите!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Помогите! </w:t>
            </w:r>
          </w:p>
        </w:tc>
        <w:tc>
          <w:tcPr>
            <w:tcW w:w="1417" w:type="dxa"/>
          </w:tcPr>
          <w:p w:rsidR="00FA14F2" w:rsidRPr="00747B9B" w:rsidRDefault="00FA14F2" w:rsidP="0090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лекция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Кто быстрее?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семинар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Кто быстрее?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proofErr w:type="spellStart"/>
            <w:r w:rsidRPr="00411ACC">
              <w:t>Суперуборка</w:t>
            </w:r>
            <w:proofErr w:type="spellEnd"/>
            <w:r w:rsidRPr="00411ACC">
              <w:t xml:space="preserve">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proofErr w:type="spellStart"/>
            <w:r w:rsidRPr="00411ACC">
              <w:t>Суперуборка</w:t>
            </w:r>
            <w:proofErr w:type="spellEnd"/>
            <w:r w:rsidRPr="00411ACC">
              <w:t xml:space="preserve">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Устраните поломку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семинар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Устраните поломку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Модель для друга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Модель для друга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Модель для друга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лекция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Модель для друга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Следующий заказ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Следующий заказ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Неисправность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лекция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Неисправность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Система слежения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Система слежения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proofErr w:type="gramStart"/>
            <w:r w:rsidRPr="00411ACC">
              <w:t>Безопасность</w:t>
            </w:r>
            <w:proofErr w:type="gramEnd"/>
            <w:r w:rsidRPr="00411ACC">
              <w:t xml:space="preserve"> прежде всего!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лекция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proofErr w:type="gramStart"/>
            <w:r w:rsidRPr="00411ACC">
              <w:t>Безопасность</w:t>
            </w:r>
            <w:proofErr w:type="gramEnd"/>
            <w:r w:rsidRPr="00411ACC">
              <w:t xml:space="preserve"> прежде всего!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Еще безопаснее!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425B28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Еще безопаснее!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Да здравствует автоматизация!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Да здравствует автоматизация!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Да здравствует автоматизация!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425B28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Да здравствует автоматизация!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лекция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Брейк-данс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Брейк-данс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Повторить 5 раз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Повторить 5 раз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 xml:space="preserve">Практическое </w:t>
            </w:r>
            <w:r w:rsidRPr="00747B9B">
              <w:rPr>
                <w:rStyle w:val="a8"/>
                <w:rFonts w:ascii="Times New Roman" w:hAnsi="Times New Roman" w:cs="Times New Roman"/>
              </w:rPr>
              <w:lastRenderedPageBreak/>
              <w:t>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Дождь или солнце?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Дождь или солнце?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Скорость ветра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Скорость ветра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Забота о растениях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Забота о растениях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Лекция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Развивающая игра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Семинар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Развивающая игра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Ваш тренер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Ваш тренер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Ваш тренер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Ваш тренер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Семинар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Учебное соревнование 1: Катаемся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Учебное соревнование 1: Катаемся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Учебное соревнование 2: Игры с предметами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Учебное соревнование 2: Игры с предметами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425B28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Лекция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Учебное соревнование 3: Обнаружение линий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425B28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Семинар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Учебное соревнование 3: Обнаружение линий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Собираем Продвинутую приводную платформу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Собираем Продвинутую приводную платформу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Мой код, наша программа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</w:t>
            </w:r>
            <w:r w:rsidRPr="00747B9B">
              <w:rPr>
                <w:rStyle w:val="a8"/>
                <w:rFonts w:ascii="Times New Roman" w:hAnsi="Times New Roman" w:cs="Times New Roman"/>
              </w:rPr>
              <w:lastRenderedPageBreak/>
              <w:t>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Мой код, наша программа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425B28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Лекция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Время обновления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425B28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Семинар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Время обновления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К выполнению миссии готовы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К выполнению миссии готовы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К выполнению миссии готовы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>
            <w:pPr>
              <w:rPr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К выполнению миссии готовы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Лекция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Подъемный кран 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t xml:space="preserve">Подъемный кран </w:t>
            </w:r>
          </w:p>
        </w:tc>
        <w:tc>
          <w:tcPr>
            <w:tcW w:w="1417" w:type="dxa"/>
          </w:tcPr>
          <w:p w:rsidR="00FA14F2" w:rsidRPr="00747B9B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</w:tblGrid>
            <w:tr w:rsidR="00FA14F2" w:rsidRPr="00FA14F2" w:rsidTr="00FA14F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Программируемый контроллер образовательного</w:t>
                  </w:r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компонента</w:t>
                  </w:r>
                </w:p>
              </w:tc>
            </w:tr>
          </w:tbl>
          <w:p w:rsidR="00FA14F2" w:rsidRPr="00411ACC" w:rsidRDefault="00FA14F2" w:rsidP="00425B28">
            <w:pPr>
              <w:pStyle w:val="Default"/>
            </w:pPr>
          </w:p>
        </w:tc>
        <w:tc>
          <w:tcPr>
            <w:tcW w:w="1417" w:type="dxa"/>
          </w:tcPr>
          <w:p w:rsidR="00FA14F2" w:rsidRDefault="00FA14F2" w:rsidP="0042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</w:tblGrid>
            <w:tr w:rsidR="00FA14F2" w:rsidRPr="00FA14F2" w:rsidTr="00FA14F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Светодиод</w:t>
                  </w:r>
                  <w:proofErr w:type="gramStart"/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.</w:t>
                  </w:r>
                  <w:proofErr w:type="gramEnd"/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Управляемый «</w:t>
                  </w:r>
                  <w:proofErr w:type="spellStart"/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программно</w:t>
                  </w:r>
                  <w:proofErr w:type="spellEnd"/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»</w:t>
                  </w:r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светодиод</w:t>
                  </w:r>
                </w:p>
              </w:tc>
            </w:tr>
          </w:tbl>
          <w:p w:rsidR="00FA14F2" w:rsidRPr="00411ACC" w:rsidRDefault="00FA14F2" w:rsidP="00425B28">
            <w:pPr>
              <w:pStyle w:val="Default"/>
              <w:rPr>
                <w:b/>
                <w:bCs/>
              </w:rPr>
            </w:pP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</w:tblGrid>
            <w:tr w:rsidR="00FA14F2" w:rsidRPr="00FA14F2" w:rsidTr="00FA14F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Управляемый «вручную» светодиод.</w:t>
                  </w:r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</w:r>
                  <w:proofErr w:type="spellStart"/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Пьезодинамик</w:t>
                  </w:r>
                  <w:proofErr w:type="spellEnd"/>
                </w:p>
              </w:tc>
            </w:tr>
          </w:tbl>
          <w:p w:rsidR="00FA14F2" w:rsidRPr="00FA14F2" w:rsidRDefault="00FA14F2" w:rsidP="00FA14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</w:tblGrid>
            <w:tr w:rsidR="00FA14F2" w:rsidRPr="00FA14F2" w:rsidTr="00FA14F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Фоторезистор. Светодиодная сборка</w:t>
                  </w:r>
                </w:p>
              </w:tc>
            </w:tr>
          </w:tbl>
          <w:p w:rsidR="00FA14F2" w:rsidRPr="00FA14F2" w:rsidRDefault="00FA14F2" w:rsidP="00FA14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</w:tblGrid>
            <w:tr w:rsidR="00FA14F2" w:rsidRPr="00FA14F2" w:rsidTr="00FA14F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Тактовая кнопка. Синтезатор</w:t>
                  </w:r>
                </w:p>
              </w:tc>
            </w:tr>
          </w:tbl>
          <w:p w:rsidR="00FA14F2" w:rsidRPr="00FA14F2" w:rsidRDefault="00FA14F2" w:rsidP="00FA14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</w:tblGrid>
            <w:tr w:rsidR="00FA14F2" w:rsidRPr="00FA14F2" w:rsidTr="00FA14F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Дребезг контактов. </w:t>
                  </w:r>
                  <w:proofErr w:type="spellStart"/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Семисегментный</w:t>
                  </w:r>
                  <w:proofErr w:type="spellEnd"/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индикатор</w:t>
                  </w:r>
                </w:p>
              </w:tc>
            </w:tr>
          </w:tbl>
          <w:p w:rsidR="00FA14F2" w:rsidRPr="00FA14F2" w:rsidRDefault="00FA14F2" w:rsidP="00FA14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tbl>
            <w:tblPr>
              <w:tblW w:w="1200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  <w:gridCol w:w="3000"/>
              <w:gridCol w:w="3000"/>
              <w:gridCol w:w="3000"/>
            </w:tblGrid>
            <w:tr w:rsidR="00FA14F2" w:rsidRPr="00FA14F2" w:rsidTr="000E41A6">
              <w:trPr>
                <w:gridAfter w:val="1"/>
                <w:wAfter w:w="3000" w:type="dxa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Термометр. Передача данных на ПК 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14F2" w:rsidRPr="005610AE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Термометр</w:t>
                  </w:r>
                </w:p>
              </w:tc>
            </w:tr>
            <w:tr w:rsidR="00FA14F2" w:rsidRPr="00FA14F2" w:rsidTr="000E41A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14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3000" w:type="dxa"/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14F2" w:rsidRPr="00FA14F2" w:rsidTr="000E41A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00" w:type="dxa"/>
                  <w:vAlign w:val="center"/>
                  <w:hideMark/>
                </w:tcPr>
                <w:p w:rsidR="00FA14F2" w:rsidRPr="00FA14F2" w:rsidRDefault="00FA14F2" w:rsidP="00FA1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A14F2" w:rsidRPr="00FA14F2" w:rsidRDefault="00FA14F2" w:rsidP="00FA14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FA14F2" w:rsidRDefault="00FA14F2" w:rsidP="00FA14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LCD дисплей. Сервопривод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FA14F2" w:rsidRDefault="00FA14F2" w:rsidP="00FA14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Шаговый двигат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ель.</w:t>
            </w:r>
            <w:proofErr w:type="gramStart"/>
            <w:r w:rsidRPr="00FA1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FA1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Двигатели постоянного тока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FA14F2" w:rsidRDefault="00FA14F2" w:rsidP="00FA14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Датчик линии.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FA14F2" w:rsidRDefault="00FA14F2" w:rsidP="00FA14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по ИК каналу</w:t>
            </w:r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FA14F2" w:rsidRDefault="00FA14F2" w:rsidP="00FA14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FA1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luetooth</w:t>
            </w:r>
            <w:proofErr w:type="spellEnd"/>
          </w:p>
        </w:tc>
        <w:tc>
          <w:tcPr>
            <w:tcW w:w="1417" w:type="dxa"/>
          </w:tcPr>
          <w:p w:rsidR="00FA14F2" w:rsidRPr="00747B9B" w:rsidRDefault="00FA14F2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8A" w:rsidRPr="00747B9B" w:rsidTr="00FA14F2">
        <w:tc>
          <w:tcPr>
            <w:tcW w:w="412" w:type="dxa"/>
          </w:tcPr>
          <w:p w:rsidR="00CA508A" w:rsidRPr="00747B9B" w:rsidRDefault="00CA508A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508A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CA508A" w:rsidRPr="00747B9B" w:rsidRDefault="00CA508A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A508A" w:rsidRDefault="00CA508A" w:rsidP="00FA14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Мобильная платформа</w:t>
            </w:r>
          </w:p>
        </w:tc>
        <w:tc>
          <w:tcPr>
            <w:tcW w:w="1417" w:type="dxa"/>
          </w:tcPr>
          <w:p w:rsidR="00CA508A" w:rsidRPr="00747B9B" w:rsidRDefault="00CA508A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8A" w:rsidRPr="00747B9B" w:rsidTr="00FA14F2">
        <w:tc>
          <w:tcPr>
            <w:tcW w:w="412" w:type="dxa"/>
          </w:tcPr>
          <w:p w:rsidR="00CA508A" w:rsidRPr="00747B9B" w:rsidRDefault="00CA508A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508A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CA508A" w:rsidRPr="00747B9B" w:rsidRDefault="00CA508A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A508A" w:rsidRPr="00FA14F2" w:rsidRDefault="00CA508A" w:rsidP="00FA14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Мобильная платформа</w:t>
            </w:r>
          </w:p>
        </w:tc>
        <w:tc>
          <w:tcPr>
            <w:tcW w:w="1417" w:type="dxa"/>
          </w:tcPr>
          <w:p w:rsidR="00CA508A" w:rsidRPr="00747B9B" w:rsidRDefault="00CA508A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8A" w:rsidRPr="00747B9B" w:rsidTr="00FA14F2">
        <w:tc>
          <w:tcPr>
            <w:tcW w:w="412" w:type="dxa"/>
          </w:tcPr>
          <w:p w:rsidR="00CA508A" w:rsidRPr="00747B9B" w:rsidRDefault="00CA508A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508A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CA508A" w:rsidRPr="00747B9B" w:rsidRDefault="00CA508A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A508A" w:rsidRPr="00FA14F2" w:rsidRDefault="00CA508A" w:rsidP="00FA14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Сетевой функционал контроллера КПМИС</w:t>
            </w:r>
          </w:p>
        </w:tc>
        <w:tc>
          <w:tcPr>
            <w:tcW w:w="1417" w:type="dxa"/>
          </w:tcPr>
          <w:p w:rsidR="00CA508A" w:rsidRPr="00747B9B" w:rsidRDefault="00CA508A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8A" w:rsidRPr="00747B9B" w:rsidTr="00FA14F2">
        <w:tc>
          <w:tcPr>
            <w:tcW w:w="412" w:type="dxa"/>
          </w:tcPr>
          <w:p w:rsidR="00CA508A" w:rsidRPr="00747B9B" w:rsidRDefault="00CA508A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508A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CA508A" w:rsidRPr="00747B9B" w:rsidRDefault="00CA508A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tbl>
            <w:tblPr>
              <w:tblW w:w="900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  <w:gridCol w:w="3000"/>
              <w:gridCol w:w="3000"/>
            </w:tblGrid>
            <w:tr w:rsidR="00CA508A" w:rsidRPr="00CA508A" w:rsidTr="000E41A6">
              <w:trPr>
                <w:gridAfter w:val="1"/>
                <w:wAfter w:w="3000" w:type="dxa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A508A" w:rsidRPr="00CA508A" w:rsidRDefault="00CA508A" w:rsidP="00CA50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508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Технология 3D – моделирование 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A508A" w:rsidRPr="00CA508A" w:rsidRDefault="00CA508A" w:rsidP="00CA50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A508A" w:rsidRPr="00CA508A" w:rsidTr="000E41A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A508A" w:rsidRPr="00CA508A" w:rsidRDefault="00CA508A" w:rsidP="00CA50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A508A" w:rsidRPr="00CA508A" w:rsidRDefault="00CA508A" w:rsidP="00CA50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A508A" w:rsidRPr="00CA508A" w:rsidRDefault="00CA508A" w:rsidP="00CA50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508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</w:tr>
          </w:tbl>
          <w:p w:rsidR="00CA508A" w:rsidRPr="00FA14F2" w:rsidRDefault="00CA508A" w:rsidP="00FA14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CA508A" w:rsidRPr="00747B9B" w:rsidRDefault="00CA508A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8A" w:rsidRPr="00747B9B" w:rsidTr="00FA14F2">
        <w:tc>
          <w:tcPr>
            <w:tcW w:w="412" w:type="dxa"/>
          </w:tcPr>
          <w:p w:rsidR="00CA508A" w:rsidRPr="00747B9B" w:rsidRDefault="00CA508A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508A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CA508A" w:rsidRPr="00747B9B" w:rsidRDefault="00CA508A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A508A" w:rsidRPr="00411ACC" w:rsidRDefault="00CA508A" w:rsidP="00425B28">
            <w:pPr>
              <w:pStyle w:val="Default"/>
              <w:rPr>
                <w:b/>
                <w:bCs/>
              </w:rPr>
            </w:pPr>
            <w:r w:rsidRPr="00CA508A">
              <w:rPr>
                <w:rFonts w:eastAsia="Times New Roman"/>
              </w:rPr>
              <w:t>Основные понятия 3D графики в программе</w:t>
            </w:r>
            <w:r w:rsidRPr="00CA508A">
              <w:rPr>
                <w:rFonts w:eastAsia="Times New Roman"/>
              </w:rPr>
              <w:br/>
            </w:r>
            <w:proofErr w:type="spellStart"/>
            <w:r w:rsidRPr="00CA508A">
              <w:rPr>
                <w:rFonts w:eastAsia="Times New Roman"/>
              </w:rPr>
              <w:t>SketchUp</w:t>
            </w:r>
            <w:proofErr w:type="spellEnd"/>
          </w:p>
        </w:tc>
        <w:tc>
          <w:tcPr>
            <w:tcW w:w="1417" w:type="dxa"/>
          </w:tcPr>
          <w:p w:rsidR="00CA508A" w:rsidRPr="00747B9B" w:rsidRDefault="00CA508A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8A" w:rsidRPr="00747B9B" w:rsidTr="00FA14F2">
        <w:tc>
          <w:tcPr>
            <w:tcW w:w="412" w:type="dxa"/>
          </w:tcPr>
          <w:p w:rsidR="00CA508A" w:rsidRPr="00747B9B" w:rsidRDefault="00CA508A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508A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CA508A" w:rsidRPr="00747B9B" w:rsidRDefault="00CA508A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A508A" w:rsidRPr="00CA508A" w:rsidRDefault="00CA508A" w:rsidP="00425B28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>Принципы построения и приемы работы с</w:t>
            </w:r>
            <w:r w:rsidRPr="00CA508A">
              <w:rPr>
                <w:rFonts w:eastAsia="Times New Roman"/>
              </w:rPr>
              <w:br/>
              <w:t>инструментами в</w:t>
            </w:r>
            <w:r w:rsidRPr="00CA508A">
              <w:rPr>
                <w:rFonts w:eastAsia="Times New Roman"/>
              </w:rPr>
              <w:br/>
              <w:t xml:space="preserve">программе </w:t>
            </w:r>
            <w:proofErr w:type="spellStart"/>
            <w:r w:rsidRPr="00CA508A">
              <w:rPr>
                <w:rFonts w:eastAsia="Times New Roman"/>
              </w:rPr>
              <w:t>SketchUp</w:t>
            </w:r>
            <w:proofErr w:type="spellEnd"/>
          </w:p>
        </w:tc>
        <w:tc>
          <w:tcPr>
            <w:tcW w:w="1417" w:type="dxa"/>
          </w:tcPr>
          <w:p w:rsidR="00CA508A" w:rsidRPr="00747B9B" w:rsidRDefault="00CA508A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8A" w:rsidRPr="00747B9B" w:rsidTr="00FA14F2">
        <w:tc>
          <w:tcPr>
            <w:tcW w:w="412" w:type="dxa"/>
          </w:tcPr>
          <w:p w:rsidR="00CA508A" w:rsidRPr="00747B9B" w:rsidRDefault="00CA508A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508A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CA508A" w:rsidRPr="00747B9B" w:rsidRDefault="00CA508A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A508A" w:rsidRPr="00CA508A" w:rsidRDefault="00CA508A" w:rsidP="00CA508A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 xml:space="preserve">Интерфейс </w:t>
            </w:r>
            <w:proofErr w:type="spellStart"/>
            <w:r w:rsidRPr="00CA508A">
              <w:rPr>
                <w:rFonts w:eastAsia="Times New Roman"/>
              </w:rPr>
              <w:t>Google</w:t>
            </w:r>
            <w:proofErr w:type="spellEnd"/>
            <w:r w:rsidRPr="00CA508A">
              <w:rPr>
                <w:rFonts w:eastAsia="Times New Roman"/>
              </w:rPr>
              <w:t xml:space="preserve"> </w:t>
            </w:r>
            <w:proofErr w:type="spellStart"/>
            <w:r w:rsidRPr="00CA508A">
              <w:rPr>
                <w:rFonts w:eastAsia="Times New Roman"/>
              </w:rPr>
              <w:t>Sketchup</w:t>
            </w:r>
            <w:proofErr w:type="spellEnd"/>
            <w:r w:rsidRPr="00CA508A">
              <w:rPr>
                <w:rFonts w:eastAsia="Times New Roman"/>
              </w:rPr>
              <w:t>. Текстовые меню: файл, редактирование, виды</w:t>
            </w:r>
          </w:p>
        </w:tc>
        <w:tc>
          <w:tcPr>
            <w:tcW w:w="1417" w:type="dxa"/>
          </w:tcPr>
          <w:p w:rsidR="00CA508A" w:rsidRPr="00747B9B" w:rsidRDefault="00CA508A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8A" w:rsidRPr="00747B9B" w:rsidTr="00FA14F2">
        <w:tc>
          <w:tcPr>
            <w:tcW w:w="412" w:type="dxa"/>
          </w:tcPr>
          <w:p w:rsidR="00CA508A" w:rsidRPr="00747B9B" w:rsidRDefault="00CA508A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508A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CA508A" w:rsidRPr="00747B9B" w:rsidRDefault="00CA508A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A508A" w:rsidRPr="00CA508A" w:rsidRDefault="00342081" w:rsidP="00342081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 xml:space="preserve">Интерфейс </w:t>
            </w:r>
            <w:proofErr w:type="spellStart"/>
            <w:r w:rsidRPr="00CA508A">
              <w:rPr>
                <w:rFonts w:eastAsia="Times New Roman"/>
              </w:rPr>
              <w:t>Google</w:t>
            </w:r>
            <w:proofErr w:type="spellEnd"/>
            <w:r w:rsidRPr="00CA508A">
              <w:rPr>
                <w:rFonts w:eastAsia="Times New Roman"/>
              </w:rPr>
              <w:t xml:space="preserve"> </w:t>
            </w:r>
            <w:proofErr w:type="spellStart"/>
            <w:r w:rsidRPr="00CA508A">
              <w:rPr>
                <w:rFonts w:eastAsia="Times New Roman"/>
              </w:rPr>
              <w:t>Sketchup</w:t>
            </w:r>
            <w:proofErr w:type="spellEnd"/>
            <w:r w:rsidRPr="00CA508A">
              <w:rPr>
                <w:rFonts w:eastAsia="Times New Roman"/>
              </w:rPr>
              <w:t>. Текстовые меню: камера, рисование, инструменты, окно, помощь.</w:t>
            </w:r>
          </w:p>
        </w:tc>
        <w:tc>
          <w:tcPr>
            <w:tcW w:w="1417" w:type="dxa"/>
          </w:tcPr>
          <w:p w:rsidR="00CA508A" w:rsidRPr="00747B9B" w:rsidRDefault="00CA508A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81" w:rsidRPr="00747B9B" w:rsidTr="00FA14F2">
        <w:tc>
          <w:tcPr>
            <w:tcW w:w="412" w:type="dxa"/>
          </w:tcPr>
          <w:p w:rsidR="00342081" w:rsidRPr="00747B9B" w:rsidRDefault="00342081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081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342081" w:rsidRPr="00747B9B" w:rsidRDefault="00342081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2081" w:rsidRPr="00CA508A" w:rsidRDefault="00342081" w:rsidP="00342081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>Практическая работа: рисование объекта с</w:t>
            </w:r>
            <w:r w:rsidRPr="00CA508A">
              <w:rPr>
                <w:rFonts w:eastAsia="Times New Roman"/>
              </w:rPr>
              <w:br/>
              <w:t>применением опций модификации</w:t>
            </w:r>
          </w:p>
        </w:tc>
        <w:tc>
          <w:tcPr>
            <w:tcW w:w="1417" w:type="dxa"/>
          </w:tcPr>
          <w:p w:rsidR="00342081" w:rsidRPr="00747B9B" w:rsidRDefault="00342081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81" w:rsidRPr="00747B9B" w:rsidTr="00FA14F2">
        <w:tc>
          <w:tcPr>
            <w:tcW w:w="412" w:type="dxa"/>
          </w:tcPr>
          <w:p w:rsidR="00342081" w:rsidRPr="00747B9B" w:rsidRDefault="00342081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081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342081" w:rsidRPr="00747B9B" w:rsidRDefault="00342081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2081" w:rsidRPr="00CA508A" w:rsidRDefault="00342081" w:rsidP="00342081">
            <w:pPr>
              <w:pStyle w:val="Default"/>
              <w:rPr>
                <w:rFonts w:eastAsia="Times New Roman"/>
              </w:rPr>
            </w:pPr>
            <w:proofErr w:type="gramStart"/>
            <w:r w:rsidRPr="00CA508A">
              <w:rPr>
                <w:rFonts w:eastAsia="Times New Roman"/>
              </w:rPr>
              <w:t>Стандартные виды, вращение, лупа,</w:t>
            </w:r>
            <w:r w:rsidRPr="00CA508A">
              <w:rPr>
                <w:rFonts w:eastAsia="Times New Roman"/>
              </w:rPr>
              <w:br/>
              <w:t>панорамирование, окно увеличения, показать все, предыдущий вид, следующий вид</w:t>
            </w:r>
            <w:r>
              <w:rPr>
                <w:rFonts w:eastAsia="Times New Roman"/>
              </w:rPr>
              <w:t>.</w:t>
            </w:r>
            <w:proofErr w:type="gramEnd"/>
          </w:p>
        </w:tc>
        <w:tc>
          <w:tcPr>
            <w:tcW w:w="1417" w:type="dxa"/>
          </w:tcPr>
          <w:p w:rsidR="00342081" w:rsidRPr="00747B9B" w:rsidRDefault="00342081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81" w:rsidRPr="00747B9B" w:rsidTr="00FA14F2">
        <w:tc>
          <w:tcPr>
            <w:tcW w:w="412" w:type="dxa"/>
          </w:tcPr>
          <w:p w:rsidR="00342081" w:rsidRPr="00747B9B" w:rsidRDefault="00342081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081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342081" w:rsidRPr="00747B9B" w:rsidRDefault="00342081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2081" w:rsidRPr="00CA508A" w:rsidRDefault="00342081" w:rsidP="00342081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>Практическая работа: моделирование объекта с использованием инструментов камеры для навигации в сцене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 w:rsidRPr="00CA508A">
              <w:rPr>
                <w:rFonts w:eastAsia="Times New Roman"/>
              </w:rPr>
              <w:t xml:space="preserve"> (</w:t>
            </w:r>
            <w:proofErr w:type="gramStart"/>
            <w:r w:rsidRPr="00CA508A">
              <w:rPr>
                <w:rFonts w:eastAsia="Times New Roman"/>
              </w:rPr>
              <w:t>ш</w:t>
            </w:r>
            <w:proofErr w:type="gramEnd"/>
            <w:r w:rsidRPr="00CA508A">
              <w:rPr>
                <w:rFonts w:eastAsia="Times New Roman"/>
              </w:rPr>
              <w:t>ляпа).</w:t>
            </w:r>
          </w:p>
        </w:tc>
        <w:tc>
          <w:tcPr>
            <w:tcW w:w="1417" w:type="dxa"/>
          </w:tcPr>
          <w:p w:rsidR="00342081" w:rsidRPr="00747B9B" w:rsidRDefault="00342081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81" w:rsidRPr="00747B9B" w:rsidTr="00FA14F2">
        <w:tc>
          <w:tcPr>
            <w:tcW w:w="412" w:type="dxa"/>
          </w:tcPr>
          <w:p w:rsidR="00342081" w:rsidRPr="00747B9B" w:rsidRDefault="00342081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081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342081" w:rsidRPr="00747B9B" w:rsidRDefault="00342081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2081" w:rsidRPr="00CA508A" w:rsidRDefault="00342081" w:rsidP="00342081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>Выбор, редактирование, текстура, непрозрачность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417" w:type="dxa"/>
          </w:tcPr>
          <w:p w:rsidR="00342081" w:rsidRPr="00747B9B" w:rsidRDefault="00342081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81" w:rsidRPr="00747B9B" w:rsidTr="00FA14F2">
        <w:tc>
          <w:tcPr>
            <w:tcW w:w="412" w:type="dxa"/>
          </w:tcPr>
          <w:p w:rsidR="00342081" w:rsidRPr="00747B9B" w:rsidRDefault="00342081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081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342081" w:rsidRPr="00747B9B" w:rsidRDefault="00342081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2081" w:rsidRPr="00CA508A" w:rsidRDefault="00342081" w:rsidP="00342081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>Практическая работа: использование средств менеджера материалов для визуализации созданных объектов (стул, шляпа)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417" w:type="dxa"/>
          </w:tcPr>
          <w:p w:rsidR="00342081" w:rsidRPr="00747B9B" w:rsidRDefault="00342081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81" w:rsidRPr="00747B9B" w:rsidTr="00FA14F2">
        <w:tc>
          <w:tcPr>
            <w:tcW w:w="412" w:type="dxa"/>
          </w:tcPr>
          <w:p w:rsidR="00342081" w:rsidRPr="00747B9B" w:rsidRDefault="00342081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081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342081" w:rsidRPr="00747B9B" w:rsidRDefault="00342081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2081" w:rsidRPr="00CA508A" w:rsidRDefault="00342081" w:rsidP="00342081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>STL формат</w:t>
            </w:r>
          </w:p>
        </w:tc>
        <w:tc>
          <w:tcPr>
            <w:tcW w:w="1417" w:type="dxa"/>
          </w:tcPr>
          <w:p w:rsidR="00342081" w:rsidRPr="00747B9B" w:rsidRDefault="00342081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81" w:rsidRPr="00747B9B" w:rsidTr="00FA14F2">
        <w:tc>
          <w:tcPr>
            <w:tcW w:w="412" w:type="dxa"/>
          </w:tcPr>
          <w:p w:rsidR="00342081" w:rsidRPr="00747B9B" w:rsidRDefault="00342081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081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342081" w:rsidRPr="00747B9B" w:rsidRDefault="00342081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2081" w:rsidRPr="00CA508A" w:rsidRDefault="00342081" w:rsidP="00342081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>Инструктаж по технике безопасности при работе на 3D принтере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417" w:type="dxa"/>
          </w:tcPr>
          <w:p w:rsidR="00342081" w:rsidRPr="00747B9B" w:rsidRDefault="00342081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81" w:rsidRPr="00747B9B" w:rsidTr="00FA14F2">
        <w:tc>
          <w:tcPr>
            <w:tcW w:w="412" w:type="dxa"/>
          </w:tcPr>
          <w:p w:rsidR="00342081" w:rsidRPr="00747B9B" w:rsidRDefault="00342081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081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 xml:space="preserve">Практическое </w:t>
            </w:r>
            <w:r w:rsidRPr="00747B9B">
              <w:rPr>
                <w:rStyle w:val="a8"/>
                <w:rFonts w:ascii="Times New Roman" w:hAnsi="Times New Roman" w:cs="Times New Roman"/>
              </w:rPr>
              <w:lastRenderedPageBreak/>
              <w:t>занятие</w:t>
            </w:r>
          </w:p>
        </w:tc>
        <w:tc>
          <w:tcPr>
            <w:tcW w:w="851" w:type="dxa"/>
          </w:tcPr>
          <w:p w:rsidR="00342081" w:rsidRPr="00747B9B" w:rsidRDefault="00342081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2081" w:rsidRPr="00CA508A" w:rsidRDefault="00342081" w:rsidP="00342081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>Виды 3D-принтеров. Материалы для 3D</w:t>
            </w:r>
            <w:r w:rsidRPr="00CA508A">
              <w:rPr>
                <w:rFonts w:eastAsia="Times New Roman"/>
              </w:rPr>
              <w:br/>
              <w:t>печати</w:t>
            </w:r>
          </w:p>
        </w:tc>
        <w:tc>
          <w:tcPr>
            <w:tcW w:w="1417" w:type="dxa"/>
          </w:tcPr>
          <w:p w:rsidR="00342081" w:rsidRPr="00747B9B" w:rsidRDefault="00342081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81" w:rsidRPr="00747B9B" w:rsidTr="00FA14F2">
        <w:tc>
          <w:tcPr>
            <w:tcW w:w="412" w:type="dxa"/>
          </w:tcPr>
          <w:p w:rsidR="00342081" w:rsidRPr="00747B9B" w:rsidRDefault="00342081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081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342081" w:rsidRPr="00747B9B" w:rsidRDefault="00342081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2081" w:rsidRPr="00CA508A" w:rsidRDefault="00342081" w:rsidP="00342081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>Подготовка 3D-принтера к печати. Настройка печати.</w:t>
            </w:r>
          </w:p>
        </w:tc>
        <w:tc>
          <w:tcPr>
            <w:tcW w:w="1417" w:type="dxa"/>
          </w:tcPr>
          <w:p w:rsidR="00342081" w:rsidRPr="00747B9B" w:rsidRDefault="00342081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81" w:rsidRPr="00747B9B" w:rsidTr="00FA14F2">
        <w:tc>
          <w:tcPr>
            <w:tcW w:w="412" w:type="dxa"/>
          </w:tcPr>
          <w:p w:rsidR="00342081" w:rsidRPr="00747B9B" w:rsidRDefault="00342081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081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342081" w:rsidRPr="00747B9B" w:rsidRDefault="00342081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2081" w:rsidRPr="00CA508A" w:rsidRDefault="00342081" w:rsidP="00342081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>Конвертация в STL. Формирование G-код для печати.</w:t>
            </w:r>
          </w:p>
        </w:tc>
        <w:tc>
          <w:tcPr>
            <w:tcW w:w="1417" w:type="dxa"/>
          </w:tcPr>
          <w:p w:rsidR="00342081" w:rsidRPr="00747B9B" w:rsidRDefault="00342081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81" w:rsidRPr="00747B9B" w:rsidTr="00FA14F2">
        <w:tc>
          <w:tcPr>
            <w:tcW w:w="412" w:type="dxa"/>
          </w:tcPr>
          <w:p w:rsidR="00342081" w:rsidRPr="00747B9B" w:rsidRDefault="00342081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081" w:rsidRPr="00747B9B" w:rsidRDefault="000E41A6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342081" w:rsidRPr="00747B9B" w:rsidRDefault="00342081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2081" w:rsidRPr="00CA508A" w:rsidRDefault="00342081" w:rsidP="00342081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>Выбор положения модели. Обслуживание</w:t>
            </w:r>
            <w:r w:rsidRPr="00CA508A">
              <w:rPr>
                <w:rFonts w:eastAsia="Times New Roman"/>
              </w:rPr>
              <w:br/>
              <w:t>3Dпринтера</w:t>
            </w:r>
          </w:p>
        </w:tc>
        <w:tc>
          <w:tcPr>
            <w:tcW w:w="1417" w:type="dxa"/>
          </w:tcPr>
          <w:p w:rsidR="00342081" w:rsidRPr="00747B9B" w:rsidRDefault="00342081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81" w:rsidRPr="00747B9B" w:rsidTr="00FA14F2">
        <w:tc>
          <w:tcPr>
            <w:tcW w:w="412" w:type="dxa"/>
          </w:tcPr>
          <w:p w:rsidR="00342081" w:rsidRPr="00747B9B" w:rsidRDefault="00342081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081" w:rsidRPr="00747B9B" w:rsidRDefault="00342081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342081" w:rsidRPr="00747B9B" w:rsidRDefault="00342081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2081" w:rsidRPr="00CA508A" w:rsidRDefault="00342081" w:rsidP="00342081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>Обзор компьютерных программ. Практическое занятие</w:t>
            </w:r>
          </w:p>
        </w:tc>
        <w:tc>
          <w:tcPr>
            <w:tcW w:w="1417" w:type="dxa"/>
          </w:tcPr>
          <w:p w:rsidR="00342081" w:rsidRPr="00747B9B" w:rsidRDefault="00342081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81" w:rsidRPr="00747B9B" w:rsidTr="00FA14F2">
        <w:tc>
          <w:tcPr>
            <w:tcW w:w="412" w:type="dxa"/>
          </w:tcPr>
          <w:p w:rsidR="00342081" w:rsidRPr="00747B9B" w:rsidRDefault="00342081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081" w:rsidRPr="00747B9B" w:rsidRDefault="00342081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342081" w:rsidRPr="00747B9B" w:rsidRDefault="00342081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2081" w:rsidRPr="00CA508A" w:rsidRDefault="00342081" w:rsidP="00342081">
            <w:pPr>
              <w:pStyle w:val="Default"/>
              <w:rPr>
                <w:rFonts w:eastAsia="Times New Roman"/>
              </w:rPr>
            </w:pPr>
            <w:r w:rsidRPr="00CA508A">
              <w:rPr>
                <w:rFonts w:eastAsia="Times New Roman"/>
              </w:rPr>
              <w:t>Создание авторских моделей и их печать</w:t>
            </w:r>
          </w:p>
        </w:tc>
        <w:tc>
          <w:tcPr>
            <w:tcW w:w="1417" w:type="dxa"/>
          </w:tcPr>
          <w:p w:rsidR="00342081" w:rsidRPr="00747B9B" w:rsidRDefault="00342081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F2" w:rsidRPr="00747B9B" w:rsidTr="00FA14F2">
        <w:tc>
          <w:tcPr>
            <w:tcW w:w="412" w:type="dxa"/>
          </w:tcPr>
          <w:p w:rsidR="00FA14F2" w:rsidRPr="00747B9B" w:rsidRDefault="00FA14F2" w:rsidP="00682F10">
            <w:pPr>
              <w:pStyle w:val="a5"/>
              <w:numPr>
                <w:ilvl w:val="0"/>
                <w:numId w:val="1"/>
              </w:numPr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F2" w:rsidRPr="00747B9B" w:rsidRDefault="00FA14F2" w:rsidP="002F4FEE">
            <w:pPr>
              <w:jc w:val="center"/>
              <w:rPr>
                <w:rStyle w:val="a8"/>
                <w:rFonts w:ascii="Times New Roman" w:hAnsi="Times New Roman" w:cs="Times New Roman"/>
              </w:rPr>
            </w:pPr>
            <w:r w:rsidRPr="00747B9B">
              <w:rPr>
                <w:rStyle w:val="a8"/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1" w:type="dxa"/>
          </w:tcPr>
          <w:p w:rsidR="00FA14F2" w:rsidRPr="00747B9B" w:rsidRDefault="00FA14F2" w:rsidP="002F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14F2" w:rsidRPr="00411ACC" w:rsidRDefault="00FA14F2" w:rsidP="00425B28">
            <w:pPr>
              <w:pStyle w:val="Default"/>
            </w:pPr>
            <w:r w:rsidRPr="00411ACC">
              <w:rPr>
                <w:b/>
                <w:bCs/>
              </w:rPr>
              <w:t xml:space="preserve">Итоговое занятие </w:t>
            </w:r>
          </w:p>
        </w:tc>
        <w:tc>
          <w:tcPr>
            <w:tcW w:w="1417" w:type="dxa"/>
          </w:tcPr>
          <w:p w:rsidR="00FA14F2" w:rsidRPr="00747B9B" w:rsidRDefault="00342081" w:rsidP="001B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</w:tbl>
    <w:p w:rsidR="00695AED" w:rsidRPr="00747B9B" w:rsidRDefault="00695AED" w:rsidP="00245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106" w:rsidRPr="00747B9B" w:rsidRDefault="000E41A6" w:rsidP="00245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0E41A6">
        <w:rPr>
          <w:rFonts w:ascii="Times New Roman" w:hAnsi="Times New Roman" w:cs="Times New Roman"/>
          <w:b/>
          <w:bCs/>
          <w:sz w:val="24"/>
          <w:szCs w:val="24"/>
        </w:rPr>
        <w:t>Содержание  про</w:t>
      </w:r>
      <w:r>
        <w:rPr>
          <w:rFonts w:ascii="Times New Roman" w:hAnsi="Times New Roman" w:cs="Times New Roman"/>
          <w:b/>
          <w:bCs/>
          <w:sz w:val="24"/>
          <w:szCs w:val="24"/>
        </w:rPr>
        <w:t>граммы  «Робототехника и 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0E41A6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моделирование</w:t>
      </w:r>
      <w:r w:rsidRPr="000E41A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95AED" w:rsidRPr="00747B9B" w:rsidRDefault="00695AED" w:rsidP="00245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1A6" w:rsidRPr="000E41A6" w:rsidRDefault="000E41A6" w:rsidP="000E41A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zh-CN" w:bidi="hi-IN"/>
        </w:rPr>
      </w:pPr>
      <w:r w:rsidRPr="000E41A6">
        <w:rPr>
          <w:rFonts w:ascii="Times New Roman" w:eastAsia="Calibri" w:hAnsi="Times New Roman" w:cs="Times New Roman"/>
          <w:b/>
          <w:kern w:val="1"/>
          <w:sz w:val="28"/>
          <w:szCs w:val="28"/>
          <w:lang w:eastAsia="zh-CN" w:bidi="hi-IN"/>
        </w:rPr>
        <w:t>Содержание учебного плана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28"/>
          <w:lang w:eastAsia="ru-RU"/>
        </w:rPr>
      </w:pPr>
      <w:r w:rsidRPr="000E41A6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>Раздел 1.</w:t>
      </w:r>
      <w:r w:rsidRPr="000E41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E41A6">
        <w:rPr>
          <w:rFonts w:ascii="Times New Roman" w:eastAsia="Calibri" w:hAnsi="Times New Roman" w:cs="Times New Roman"/>
          <w:b/>
          <w:sz w:val="28"/>
          <w:szCs w:val="28"/>
        </w:rPr>
        <w:t>Введение в историю и идею робототехники.</w:t>
      </w:r>
      <w:r w:rsidRPr="000E41A6">
        <w:rPr>
          <w:rFonts w:ascii="Times New Roman" w:eastAsia="Calibri" w:hAnsi="Times New Roman" w:cs="Times New Roman"/>
          <w:sz w:val="32"/>
          <w:szCs w:val="28"/>
          <w:lang w:eastAsia="ru-RU"/>
        </w:rPr>
        <w:t xml:space="preserve"> 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0E41A6">
        <w:rPr>
          <w:rFonts w:ascii="Times New Roman" w:eastAsia="Calibri" w:hAnsi="Times New Roman" w:cs="Times New Roman"/>
          <w:i/>
          <w:iCs/>
          <w:sz w:val="28"/>
          <w:szCs w:val="28"/>
        </w:rPr>
        <w:t>Теория.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1A6">
        <w:rPr>
          <w:rFonts w:ascii="Times New Roman" w:eastAsia="Calibri" w:hAnsi="Times New Roman" w:cs="Times New Roman"/>
          <w:sz w:val="28"/>
          <w:szCs w:val="28"/>
        </w:rPr>
        <w:t>Вводное занятие. Знакомство. Правила техники безопасности. Что такое робот? Идея создания роботов. Возникновение и развитие робототехники. Виды современных роботов. Информация, информатика, робототехника, автоматы. Знакомство с технической деятельностью человека. Знакомство с некоторыми условными обозначениями графических изображений.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E41A6">
        <w:rPr>
          <w:rFonts w:ascii="Times New Roman" w:eastAsia="Calibri" w:hAnsi="Times New Roman" w:cs="Times New Roman"/>
          <w:i/>
          <w:sz w:val="28"/>
          <w:szCs w:val="28"/>
        </w:rPr>
        <w:t>Практика.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E41A6">
        <w:rPr>
          <w:rFonts w:ascii="Times New Roman" w:eastAsia="Calibri" w:hAnsi="Times New Roman" w:cs="Times New Roman"/>
          <w:iCs/>
          <w:sz w:val="28"/>
          <w:szCs w:val="28"/>
        </w:rPr>
        <w:t>Наброски на бумажном носителе собственной идеи робота в виде упрощённого чертежа с текстовым описанием его технических особенностей и возможного применения. Совершенствование чертежа с использованием условных обозначений.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E41A6">
        <w:rPr>
          <w:rFonts w:ascii="Times New Roman" w:eastAsia="Calibri" w:hAnsi="Times New Roman" w:cs="Times New Roman"/>
          <w:b/>
          <w:iCs/>
          <w:sz w:val="28"/>
          <w:szCs w:val="28"/>
        </w:rPr>
        <w:t>Раздел 2.</w:t>
      </w:r>
      <w:r w:rsidRPr="000E41A6">
        <w:rPr>
          <w:rFonts w:ascii="Times New Roman" w:eastAsia="Calibri" w:hAnsi="Times New Roman" w:cs="Times New Roman"/>
          <w:b/>
          <w:sz w:val="28"/>
          <w:szCs w:val="28"/>
        </w:rPr>
        <w:t xml:space="preserve"> Первые шаги в робототехнику. Изучение технологий.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1A6">
        <w:rPr>
          <w:rFonts w:ascii="Times New Roman" w:eastAsia="Calibri" w:hAnsi="Times New Roman" w:cs="Times New Roman"/>
          <w:i/>
          <w:iCs/>
          <w:sz w:val="28"/>
          <w:szCs w:val="28"/>
        </w:rPr>
        <w:t>Теория.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1A6">
        <w:rPr>
          <w:rFonts w:ascii="Times New Roman" w:eastAsia="Calibri" w:hAnsi="Times New Roman" w:cs="Times New Roman"/>
          <w:sz w:val="28"/>
          <w:szCs w:val="28"/>
        </w:rPr>
        <w:t xml:space="preserve">Знакомство с конструктором LEGO </w:t>
      </w:r>
      <w:proofErr w:type="spellStart"/>
      <w:r w:rsidRPr="000E41A6">
        <w:rPr>
          <w:rFonts w:ascii="Times New Roman" w:eastAsia="Calibri" w:hAnsi="Times New Roman" w:cs="Times New Roman"/>
          <w:sz w:val="28"/>
          <w:szCs w:val="28"/>
        </w:rPr>
        <w:t>Education</w:t>
      </w:r>
      <w:proofErr w:type="spellEnd"/>
      <w:r w:rsidRPr="000E4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E41A6">
        <w:rPr>
          <w:rFonts w:ascii="Times New Roman" w:eastAsia="Calibri" w:hAnsi="Times New Roman" w:cs="Times New Roman"/>
          <w:sz w:val="28"/>
          <w:szCs w:val="28"/>
        </w:rPr>
        <w:t>Mindstorms</w:t>
      </w:r>
      <w:proofErr w:type="spellEnd"/>
      <w:r w:rsidRPr="000E41A6">
        <w:rPr>
          <w:rFonts w:ascii="Times New Roman" w:eastAsia="Calibri" w:hAnsi="Times New Roman" w:cs="Times New Roman"/>
          <w:sz w:val="28"/>
          <w:szCs w:val="28"/>
        </w:rPr>
        <w:t xml:space="preserve"> EV3. Исследование элементов конструктора и видов их соединения. Мотор и ось. Зубчатые колёса. Понижающая зубчатая передача. Повышающая зубчатая передача. Управление датчиками и моторами при помощи программного обеспечения EV3. Ременная передача. Снижение и увеличение скорости. Червячная зубчатая передача. Рычаги. Блок «Цикл». Блок «Переключатель».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E41A6">
        <w:rPr>
          <w:rFonts w:ascii="Times New Roman" w:eastAsia="Calibri" w:hAnsi="Times New Roman" w:cs="Times New Roman"/>
          <w:i/>
          <w:sz w:val="28"/>
          <w:szCs w:val="28"/>
        </w:rPr>
        <w:t>Практика.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E41A6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Создание первых простейших моделей машин с использованием конструктора </w:t>
      </w:r>
      <w:r w:rsidRPr="000E41A6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LEGO</w:t>
      </w:r>
      <w:r w:rsidRPr="000E41A6">
        <w:rPr>
          <w:rFonts w:ascii="Times New Roman" w:eastAsia="Calibri" w:hAnsi="Times New Roman" w:cs="Times New Roman"/>
          <w:iCs/>
          <w:sz w:val="28"/>
          <w:szCs w:val="28"/>
        </w:rPr>
        <w:t>. Создание простейших моделей транспортных сре</w:t>
      </w:r>
      <w:proofErr w:type="gramStart"/>
      <w:r w:rsidRPr="000E41A6">
        <w:rPr>
          <w:rFonts w:ascii="Times New Roman" w:eastAsia="Calibri" w:hAnsi="Times New Roman" w:cs="Times New Roman"/>
          <w:iCs/>
          <w:sz w:val="28"/>
          <w:szCs w:val="28"/>
        </w:rPr>
        <w:t>дств с пр</w:t>
      </w:r>
      <w:proofErr w:type="gramEnd"/>
      <w:r w:rsidRPr="000E41A6">
        <w:rPr>
          <w:rFonts w:ascii="Times New Roman" w:eastAsia="Calibri" w:hAnsi="Times New Roman" w:cs="Times New Roman"/>
          <w:iCs/>
          <w:sz w:val="28"/>
          <w:szCs w:val="28"/>
        </w:rPr>
        <w:t xml:space="preserve">ямым управлением и возможностью изменения скорости передвижения за счёт манипулирования зубчатой передачей крутящего момента. Построение простых алгоритмов для автономной работы моделей ТС. Построение моделей ТС, движущихся за счёт ременной передачи по аналогии </w:t>
      </w:r>
      <w:proofErr w:type="gramStart"/>
      <w:r w:rsidRPr="000E41A6">
        <w:rPr>
          <w:rFonts w:ascii="Times New Roman" w:eastAsia="Calibri" w:hAnsi="Times New Roman" w:cs="Times New Roman"/>
          <w:iCs/>
          <w:sz w:val="28"/>
          <w:szCs w:val="28"/>
        </w:rPr>
        <w:t>с</w:t>
      </w:r>
      <w:proofErr w:type="gramEnd"/>
      <w:r w:rsidRPr="000E41A6">
        <w:rPr>
          <w:rFonts w:ascii="Times New Roman" w:eastAsia="Calibri" w:hAnsi="Times New Roman" w:cs="Times New Roman"/>
          <w:iCs/>
          <w:sz w:val="28"/>
          <w:szCs w:val="28"/>
        </w:rPr>
        <w:t xml:space="preserve"> зубчатой. Построение моделей ТС, движущихся за счёт червячной передачи. Построение алгоритмов, содержащих циклические элементы.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41A6">
        <w:rPr>
          <w:rFonts w:ascii="Times New Roman" w:eastAsia="Calibri" w:hAnsi="Times New Roman" w:cs="Times New Roman"/>
          <w:b/>
          <w:sz w:val="28"/>
          <w:szCs w:val="28"/>
        </w:rPr>
        <w:t>Раздел 3. Основы построения конструкций, устройства, приводы.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1A6">
        <w:rPr>
          <w:rFonts w:ascii="Times New Roman" w:eastAsia="Calibri" w:hAnsi="Times New Roman" w:cs="Times New Roman"/>
          <w:i/>
          <w:iCs/>
          <w:sz w:val="28"/>
          <w:szCs w:val="28"/>
        </w:rPr>
        <w:t>Теория.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1A6">
        <w:rPr>
          <w:rFonts w:ascii="Times New Roman" w:eastAsia="Calibri" w:hAnsi="Times New Roman" w:cs="Times New Roman"/>
          <w:sz w:val="28"/>
          <w:szCs w:val="28"/>
        </w:rPr>
        <w:t>Конструкция: понятие, элементы. Основные свойства конструкции. Манипуляционные системы роботов. Системы передвижения мобильных роботов. Сенсорные системы. Устройства управления роботов. Особенности устройства других средств робототехники. Классификация приводов. Готовые схемы-шаблоны сборки конструкций.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E41A6">
        <w:rPr>
          <w:rFonts w:ascii="Times New Roman" w:eastAsia="Calibri" w:hAnsi="Times New Roman" w:cs="Times New Roman"/>
          <w:i/>
          <w:sz w:val="28"/>
          <w:szCs w:val="28"/>
        </w:rPr>
        <w:t>Практика.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E41A6">
        <w:rPr>
          <w:rFonts w:ascii="Times New Roman" w:eastAsia="Calibri" w:hAnsi="Times New Roman" w:cs="Times New Roman"/>
          <w:iCs/>
          <w:sz w:val="28"/>
          <w:szCs w:val="28"/>
        </w:rPr>
        <w:t>Использование моторов для создания простейших манипуляторов и их базовое программирование. Построение роботов, производящих манипуляции либо движение, реагируя на датчики касания, цвета и дистанции. Построение роботов и их программирование по готовым схемам сборки.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E41A6">
        <w:rPr>
          <w:rFonts w:ascii="Times New Roman" w:eastAsia="Calibri" w:hAnsi="Times New Roman" w:cs="Times New Roman"/>
          <w:b/>
          <w:iCs/>
          <w:sz w:val="28"/>
          <w:szCs w:val="28"/>
        </w:rPr>
        <w:t>Раздел 4. Итоговая работа.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Hlk83002567"/>
      <w:r w:rsidRPr="000E41A6">
        <w:rPr>
          <w:rFonts w:ascii="Times New Roman" w:eastAsia="Calibri" w:hAnsi="Times New Roman" w:cs="Times New Roman"/>
          <w:i/>
          <w:iCs/>
          <w:sz w:val="28"/>
          <w:szCs w:val="28"/>
        </w:rPr>
        <w:t>Теория.</w:t>
      </w:r>
    </w:p>
    <w:p w:rsidR="000E41A6" w:rsidRPr="000E41A6" w:rsidRDefault="000E41A6" w:rsidP="000E41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1A6">
        <w:rPr>
          <w:rFonts w:ascii="Times New Roman" w:eastAsia="Calibri" w:hAnsi="Times New Roman" w:cs="Times New Roman"/>
          <w:sz w:val="28"/>
          <w:szCs w:val="28"/>
        </w:rPr>
        <w:t>Этапы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выполнения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проектной </w:t>
      </w:r>
      <w:r w:rsidRPr="000E41A6">
        <w:rPr>
          <w:rFonts w:ascii="Times New Roman" w:eastAsia="Calibri" w:hAnsi="Times New Roman" w:cs="Times New Roman"/>
          <w:sz w:val="28"/>
          <w:szCs w:val="28"/>
        </w:rPr>
        <w:t>работы: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постановка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проблемы,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определение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цели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и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задач,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составление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плана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выполнения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самостоятельной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работы,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расчет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количества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необходимых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материалов,</w:t>
      </w:r>
      <w:r w:rsidRPr="000E41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выполнение</w:t>
      </w:r>
      <w:r w:rsidRPr="000E41A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работы,</w:t>
      </w:r>
      <w:r w:rsidRPr="000E41A6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самоанализ</w:t>
      </w:r>
      <w:r w:rsidRPr="000E41A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выполненной</w:t>
      </w:r>
      <w:r w:rsidRPr="000E41A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E41A6">
        <w:rPr>
          <w:rFonts w:ascii="Times New Roman" w:eastAsia="Calibri" w:hAnsi="Times New Roman" w:cs="Times New Roman"/>
          <w:sz w:val="28"/>
          <w:szCs w:val="28"/>
        </w:rPr>
        <w:t>работы.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E41A6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</w:p>
    <w:p w:rsidR="000E41A6" w:rsidRDefault="000E41A6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41A6">
        <w:rPr>
          <w:rFonts w:ascii="Times New Roman" w:eastAsia="Calibri" w:hAnsi="Times New Roman" w:cs="Times New Roman"/>
          <w:sz w:val="28"/>
        </w:rPr>
        <w:t>Разработка темы проекта. Конструирование модели, её программирование. Презентация модели. Подготовка итоговой выставки работ учащихся за учебный год. Рефлексия образовательных результатов учащихся</w:t>
      </w:r>
      <w:bookmarkEnd w:id="5"/>
    </w:p>
    <w:p w:rsidR="00682F10" w:rsidRDefault="000E41A6" w:rsidP="000E41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 w:rsidRPr="000E41A6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1A6">
        <w:rPr>
          <w:rFonts w:ascii="Times New Roman" w:eastAsia="Calibri" w:hAnsi="Times New Roman" w:cs="Times New Roman"/>
          <w:sz w:val="28"/>
          <w:szCs w:val="28"/>
        </w:rPr>
        <w:t>1. «Конструктор программируемых моделей инженерных систем. Расширенный набор» –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1A6">
        <w:rPr>
          <w:rFonts w:ascii="Times New Roman" w:eastAsia="Calibri" w:hAnsi="Times New Roman" w:cs="Times New Roman"/>
          <w:sz w:val="28"/>
          <w:szCs w:val="28"/>
        </w:rPr>
        <w:t>1 комплект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1A6">
        <w:rPr>
          <w:rFonts w:ascii="Times New Roman" w:eastAsia="Calibri" w:hAnsi="Times New Roman" w:cs="Times New Roman"/>
          <w:sz w:val="28"/>
          <w:szCs w:val="28"/>
        </w:rPr>
        <w:t>2 . «СТЕМ Мастерская» – 1 комплект</w:t>
      </w:r>
    </w:p>
    <w:p w:rsid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1A6">
        <w:rPr>
          <w:rFonts w:ascii="Times New Roman" w:eastAsia="Calibri" w:hAnsi="Times New Roman" w:cs="Times New Roman"/>
          <w:sz w:val="28"/>
          <w:szCs w:val="28"/>
        </w:rPr>
        <w:t>3. 3D принтер «</w:t>
      </w:r>
      <w:proofErr w:type="spellStart"/>
      <w:r w:rsidRPr="000E41A6">
        <w:rPr>
          <w:rFonts w:ascii="Times New Roman" w:eastAsia="Calibri" w:hAnsi="Times New Roman" w:cs="Times New Roman"/>
          <w:sz w:val="28"/>
          <w:szCs w:val="28"/>
        </w:rPr>
        <w:t>Adventure</w:t>
      </w:r>
      <w:proofErr w:type="spellEnd"/>
      <w:r w:rsidRPr="000E41A6">
        <w:rPr>
          <w:rFonts w:ascii="Times New Roman" w:eastAsia="Calibri" w:hAnsi="Times New Roman" w:cs="Times New Roman"/>
          <w:sz w:val="28"/>
          <w:szCs w:val="28"/>
        </w:rPr>
        <w:t xml:space="preserve"> 4»</w:t>
      </w:r>
    </w:p>
    <w:p w:rsidR="000E41A6" w:rsidRDefault="000E41A6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0E41A6">
        <w:rPr>
          <w:rFonts w:ascii="Times New Roman" w:eastAsia="Calibri" w:hAnsi="Times New Roman" w:cs="Times New Roman"/>
          <w:sz w:val="28"/>
          <w:szCs w:val="28"/>
        </w:rPr>
        <w:t xml:space="preserve">Конструкторы LEGO </w:t>
      </w:r>
      <w:proofErr w:type="spellStart"/>
      <w:r w:rsidRPr="000E41A6">
        <w:rPr>
          <w:rFonts w:ascii="Times New Roman" w:eastAsia="Calibri" w:hAnsi="Times New Roman" w:cs="Times New Roman"/>
          <w:sz w:val="28"/>
          <w:szCs w:val="28"/>
        </w:rPr>
        <w:t>Education</w:t>
      </w:r>
      <w:proofErr w:type="spellEnd"/>
      <w:r w:rsidRPr="000E4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E41A6">
        <w:rPr>
          <w:rFonts w:ascii="Times New Roman" w:eastAsia="Calibri" w:hAnsi="Times New Roman" w:cs="Times New Roman"/>
          <w:sz w:val="28"/>
          <w:szCs w:val="28"/>
        </w:rPr>
        <w:t>Mindstorms</w:t>
      </w:r>
      <w:proofErr w:type="spellEnd"/>
      <w:r w:rsidRPr="000E41A6">
        <w:rPr>
          <w:rFonts w:ascii="Times New Roman" w:eastAsia="Calibri" w:hAnsi="Times New Roman" w:cs="Times New Roman"/>
          <w:sz w:val="28"/>
          <w:szCs w:val="28"/>
        </w:rPr>
        <w:t xml:space="preserve"> EV3, компьютеры, проектор, экран.</w:t>
      </w:r>
    </w:p>
    <w:p w:rsid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6" w:name="_Toc70161819"/>
      <w:bookmarkStart w:id="7" w:name="_Toc81419599"/>
      <w:r w:rsidRPr="00AA01CE">
        <w:rPr>
          <w:rFonts w:ascii="Times New Roman" w:eastAsia="Calibri" w:hAnsi="Times New Roman" w:cs="Times New Roman"/>
          <w:b/>
          <w:sz w:val="28"/>
          <w:szCs w:val="28"/>
        </w:rPr>
        <w:t>СПИСОК ЛИТЕРАТУРЫ</w:t>
      </w:r>
      <w:bookmarkEnd w:id="6"/>
      <w:bookmarkEnd w:id="7"/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A01CE">
        <w:rPr>
          <w:rFonts w:ascii="Times New Roman" w:eastAsia="Calibri" w:hAnsi="Times New Roman" w:cs="Times New Roman"/>
          <w:b/>
          <w:sz w:val="28"/>
          <w:szCs w:val="28"/>
        </w:rPr>
        <w:t xml:space="preserve">Для педагогов </w:t>
      </w: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Добриборш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Д.Э.,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Чепинский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С.А., </w:t>
      </w:r>
      <w:proofErr w:type="spellStart"/>
      <w:proofErr w:type="gramStart"/>
      <w:r w:rsidRPr="00AA01CE">
        <w:rPr>
          <w:rFonts w:ascii="Times New Roman" w:eastAsia="Calibri" w:hAnsi="Times New Roman" w:cs="Times New Roman"/>
          <w:sz w:val="28"/>
          <w:szCs w:val="28"/>
        </w:rPr>
        <w:t>Арт</w:t>
      </w:r>
      <w:proofErr w:type="gramEnd"/>
      <w:r w:rsidRPr="00AA01CE">
        <w:rPr>
          <w:rFonts w:ascii="Times New Roman" w:eastAsia="Calibri" w:hAnsi="Times New Roman" w:cs="Times New Roman"/>
          <w:sz w:val="28"/>
          <w:szCs w:val="28"/>
        </w:rPr>
        <w:t>ѐмов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К.А. Основы робототехники на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Lego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®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Mindstorms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® EV3. Учебное пособие. – М.: Лань, 2019. – 108 с. Иванов А.А. Основы робототехники. Учебное пособие. - М: ИНФРА-М, 2019. – 223 с. </w:t>
      </w: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Злаказов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А.С. Уроки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Лего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>-конструирования в школе: методическое пособие. – М.: БИНОМ. Лаборатория знаний, 2011. – 120с.: ил</w:t>
      </w: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1CE">
        <w:rPr>
          <w:rFonts w:ascii="Times New Roman" w:eastAsia="Calibri" w:hAnsi="Times New Roman" w:cs="Times New Roman"/>
          <w:sz w:val="28"/>
          <w:szCs w:val="28"/>
        </w:rPr>
        <w:t>3. Копосов Д.Г. Первый шаг в робототехнику: практикум для 5-6 классов. – М.: БИНОМ. Лаборатория знаний, 2012. – 286с.: ил.</w:t>
      </w: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4. 2.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Корягин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А.В. Образовательная робототехника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Lego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Wedo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>. Сборник методических рекомендаций и практикумов. - М.: «ДМК-Пресс», 2016. – 254 с.</w:t>
      </w: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Огановская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Е.Ю., Князева И.В., Гайсина С.В. Робототехника, 3D-моделирование и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прототипирование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в дополнительном образовании. – М.: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Каро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, 2017. – 208 с. </w:t>
      </w: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Тарапата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В.В.,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Самылкина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Н.Н. Робототехника в школе. Методика, программы, проекты. – М.: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Лаборотория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знаний, 2017. – 109 с. </w:t>
      </w: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7. Филиппов С.А. Уроки робототехники. Конструкция. Движение. Управление. – М.: Лаборатория знаний, 2018. – 176 с. </w:t>
      </w: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8. Юревич Е.И. Основы робототехники. Учебное пособие. – М.: BHV, 2018. – 304 с. </w:t>
      </w: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A01CE">
        <w:rPr>
          <w:rFonts w:ascii="Times New Roman" w:eastAsia="Calibri" w:hAnsi="Times New Roman" w:cs="Times New Roman"/>
          <w:b/>
          <w:sz w:val="28"/>
          <w:szCs w:val="28"/>
        </w:rPr>
        <w:t xml:space="preserve">Для учащихся </w:t>
      </w: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Белиовская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Л.,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Белиовский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Н. Использование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Лего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–роботов в инженерных проектах школьников. - М.: «ДМК Пресс», 2016. – 88 с. </w:t>
      </w: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AA01CE">
        <w:rPr>
          <w:rFonts w:ascii="Times New Roman" w:eastAsia="Calibri" w:hAnsi="Times New Roman" w:cs="Times New Roman"/>
          <w:sz w:val="28"/>
          <w:szCs w:val="28"/>
        </w:rPr>
        <w:t>Винницкий</w:t>
      </w:r>
      <w:proofErr w:type="gram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Ю.А. Игровая робототехника для юных программистов и конструкторов. - М.: ВН</w:t>
      </w:r>
      <w:proofErr w:type="gramStart"/>
      <w:r w:rsidRPr="00AA01CE">
        <w:rPr>
          <w:rFonts w:ascii="Times New Roman" w:eastAsia="Calibri" w:hAnsi="Times New Roman" w:cs="Times New Roman"/>
          <w:sz w:val="28"/>
          <w:szCs w:val="28"/>
        </w:rPr>
        <w:t>V</w:t>
      </w:r>
      <w:proofErr w:type="gram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, 2019. – 240 с. </w:t>
      </w: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3. Русин Г.С., </w:t>
      </w:r>
      <w:proofErr w:type="spellStart"/>
      <w:r w:rsidRPr="00AA01CE">
        <w:rPr>
          <w:rFonts w:ascii="Times New Roman" w:eastAsia="Calibri" w:hAnsi="Times New Roman" w:cs="Times New Roman"/>
          <w:sz w:val="28"/>
          <w:szCs w:val="28"/>
        </w:rPr>
        <w:t>Иркова</w:t>
      </w:r>
      <w:proofErr w:type="spellEnd"/>
      <w:r w:rsidRPr="00AA01CE">
        <w:rPr>
          <w:rFonts w:ascii="Times New Roman" w:eastAsia="Calibri" w:hAnsi="Times New Roman" w:cs="Times New Roman"/>
          <w:sz w:val="28"/>
          <w:szCs w:val="28"/>
        </w:rPr>
        <w:t xml:space="preserve"> Ю.А., Дубовик Е.В. Привет, робот! Моя первая книга по робототехнике. – М.: Наука и Техника, 2018. – 304 с.</w:t>
      </w: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01CE" w:rsidRPr="00AA01CE" w:rsidRDefault="00AA01CE" w:rsidP="00AA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A01CE">
        <w:rPr>
          <w:rFonts w:ascii="Times New Roman" w:eastAsia="Calibri" w:hAnsi="Times New Roman" w:cs="Times New Roman"/>
          <w:b/>
          <w:sz w:val="28"/>
          <w:szCs w:val="28"/>
        </w:rPr>
        <w:t>Ресурсы сети Интернет:</w:t>
      </w:r>
    </w:p>
    <w:p w:rsidR="00AA01CE" w:rsidRPr="00AA01CE" w:rsidRDefault="00AA01C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1CE">
        <w:rPr>
          <w:rFonts w:ascii="Times New Roman" w:eastAsia="Calibri" w:hAnsi="Times New Roman" w:cs="Times New Roman"/>
          <w:sz w:val="28"/>
          <w:szCs w:val="28"/>
        </w:rPr>
        <w:t>www.int-edu.ru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9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http://strf.ru/material.aspx?d_no=40548&amp;CatalogId=221&amp;print=1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0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http://masters.donntu.edu.ua/2010/iem/bulavka/library/translate.htm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1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http://www.nauka.vsei.ru/index.php?pag=04201008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2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http://edugalaxy.intel.ru/index.php?automodule=blog&amp;blogid=7&amp;showentry=1948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3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http://legomet.blogspot.com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http://www.memoid.ru/node/Istoriya_detskogo_konstruktora_Lego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" w:anchor="more-5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http://legomindstorms.ru/2011/01/09/creation-history/#more-5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6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http://www.school.edu.ru/int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7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http://robosport.ru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8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http://myrobot.ru/stepbystep/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9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http://www.robotis.com/xe/bioloid_en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0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http://www.prorobot.ru/lego/dvijenie_po_spiraly.php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1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http://technic.lego.com/en-us/BuildingInstructions/9398%20Group.aspx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2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http://www.nxtprograms.com/robot_arm/steps.html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3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http://www.mos-cons.ru/mod/forum/discuss.php?d=472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4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http://www.isogawastudio.co.jp/legostudio/modelgallery_a.html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5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http://sd2cx1.webring.org/l/rd?ring=robotics;id=2;url=http%3A%2F%2Fwww%2Eandyworld%2Einfo%2Flegolab%2F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6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http://www.int-edu.ru/object.php?m1=3&amp;m2=284&amp;id=1080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01CE" w:rsidRPr="00AA01CE" w:rsidRDefault="005610AE" w:rsidP="00AA01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7" w:history="1">
        <w:r w:rsidR="00E26D43" w:rsidRPr="0047471D">
          <w:rPr>
            <w:rStyle w:val="ad"/>
            <w:rFonts w:ascii="Times New Roman" w:eastAsia="Calibri" w:hAnsi="Times New Roman" w:cs="Times New Roman"/>
            <w:sz w:val="28"/>
            <w:szCs w:val="28"/>
          </w:rPr>
          <w:t>http://pacpac.ru/auxpage_activity_booklets/</w:t>
        </w:r>
      </w:hyperlink>
      <w:r w:rsidR="00E26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E41A6" w:rsidRPr="000E41A6" w:rsidRDefault="000E41A6" w:rsidP="000E4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E41A6" w:rsidRPr="000E41A6" w:rsidSect="001B295E">
      <w:headerReference w:type="default" r:id="rId28"/>
      <w:pgSz w:w="11906" w:h="16838"/>
      <w:pgMar w:top="1440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B28" w:rsidRDefault="00425B28" w:rsidP="00425B28">
      <w:pPr>
        <w:spacing w:after="0" w:line="240" w:lineRule="auto"/>
      </w:pPr>
      <w:r>
        <w:separator/>
      </w:r>
    </w:p>
  </w:endnote>
  <w:endnote w:type="continuationSeparator" w:id="0">
    <w:p w:rsidR="00425B28" w:rsidRDefault="00425B28" w:rsidP="00425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SymbolMT">
    <w:altName w:val="Microsoft JhengHei 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B28" w:rsidRDefault="00425B28" w:rsidP="00425B28">
      <w:pPr>
        <w:spacing w:after="0" w:line="240" w:lineRule="auto"/>
      </w:pPr>
      <w:r>
        <w:separator/>
      </w:r>
    </w:p>
  </w:footnote>
  <w:footnote w:type="continuationSeparator" w:id="0">
    <w:p w:rsidR="00425B28" w:rsidRDefault="00425B28" w:rsidP="00425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B28" w:rsidRDefault="00425B28">
    <w:pPr>
      <w:pStyle w:val="a9"/>
      <w:rPr>
        <w:lang w:val="en-US"/>
      </w:rPr>
    </w:pPr>
  </w:p>
  <w:p w:rsidR="00425B28" w:rsidRPr="00425B28" w:rsidRDefault="00425B28">
    <w:pPr>
      <w:pStyle w:val="a9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409B2"/>
    <w:multiLevelType w:val="hybridMultilevel"/>
    <w:tmpl w:val="3152921C"/>
    <w:lvl w:ilvl="0" w:tplc="7A1059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B23DE7"/>
    <w:multiLevelType w:val="hybridMultilevel"/>
    <w:tmpl w:val="18480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52F7C"/>
    <w:multiLevelType w:val="hybridMultilevel"/>
    <w:tmpl w:val="B05E8B94"/>
    <w:lvl w:ilvl="0" w:tplc="7A1059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83144"/>
    <w:multiLevelType w:val="hybridMultilevel"/>
    <w:tmpl w:val="6456C06C"/>
    <w:lvl w:ilvl="0" w:tplc="7A1059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35E77"/>
    <w:multiLevelType w:val="hybridMultilevel"/>
    <w:tmpl w:val="968AAD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67B257B"/>
    <w:multiLevelType w:val="multilevel"/>
    <w:tmpl w:val="767B257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43"/>
    <w:rsid w:val="00076361"/>
    <w:rsid w:val="000920F8"/>
    <w:rsid w:val="000E41A6"/>
    <w:rsid w:val="0011639E"/>
    <w:rsid w:val="00120866"/>
    <w:rsid w:val="00121CB0"/>
    <w:rsid w:val="00182D76"/>
    <w:rsid w:val="001B295E"/>
    <w:rsid w:val="00211F1D"/>
    <w:rsid w:val="00217E04"/>
    <w:rsid w:val="00221943"/>
    <w:rsid w:val="002318EE"/>
    <w:rsid w:val="00245720"/>
    <w:rsid w:val="002A770B"/>
    <w:rsid w:val="002F4FEE"/>
    <w:rsid w:val="002F67A6"/>
    <w:rsid w:val="003054AF"/>
    <w:rsid w:val="00307A91"/>
    <w:rsid w:val="00342081"/>
    <w:rsid w:val="00343A6E"/>
    <w:rsid w:val="003965BC"/>
    <w:rsid w:val="003B6226"/>
    <w:rsid w:val="00425B28"/>
    <w:rsid w:val="00460A83"/>
    <w:rsid w:val="004C23D5"/>
    <w:rsid w:val="005610AE"/>
    <w:rsid w:val="00581769"/>
    <w:rsid w:val="005A5F8F"/>
    <w:rsid w:val="005A729A"/>
    <w:rsid w:val="00622B07"/>
    <w:rsid w:val="00682F10"/>
    <w:rsid w:val="00695AED"/>
    <w:rsid w:val="00747B9B"/>
    <w:rsid w:val="007545DF"/>
    <w:rsid w:val="007B4381"/>
    <w:rsid w:val="007F7033"/>
    <w:rsid w:val="007F764F"/>
    <w:rsid w:val="00812DD5"/>
    <w:rsid w:val="008C2023"/>
    <w:rsid w:val="008F265D"/>
    <w:rsid w:val="0090208E"/>
    <w:rsid w:val="009200D6"/>
    <w:rsid w:val="0092095A"/>
    <w:rsid w:val="00920FF6"/>
    <w:rsid w:val="00947234"/>
    <w:rsid w:val="00956286"/>
    <w:rsid w:val="00993603"/>
    <w:rsid w:val="009C2973"/>
    <w:rsid w:val="009D04FF"/>
    <w:rsid w:val="00A343A5"/>
    <w:rsid w:val="00AA01CE"/>
    <w:rsid w:val="00AA7D01"/>
    <w:rsid w:val="00B549F7"/>
    <w:rsid w:val="00BB09A7"/>
    <w:rsid w:val="00BC3D82"/>
    <w:rsid w:val="00BF1D0B"/>
    <w:rsid w:val="00C4390E"/>
    <w:rsid w:val="00C622B2"/>
    <w:rsid w:val="00CA508A"/>
    <w:rsid w:val="00D240FF"/>
    <w:rsid w:val="00D3241A"/>
    <w:rsid w:val="00D77F49"/>
    <w:rsid w:val="00D87104"/>
    <w:rsid w:val="00D912AB"/>
    <w:rsid w:val="00DD0C8E"/>
    <w:rsid w:val="00DE0B74"/>
    <w:rsid w:val="00E017F1"/>
    <w:rsid w:val="00E0370F"/>
    <w:rsid w:val="00E26D43"/>
    <w:rsid w:val="00E40E2A"/>
    <w:rsid w:val="00E75512"/>
    <w:rsid w:val="00E86B7B"/>
    <w:rsid w:val="00F71106"/>
    <w:rsid w:val="00F81E8F"/>
    <w:rsid w:val="00F838EF"/>
    <w:rsid w:val="00FA1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682F1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82F10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2A77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2A77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C3D82"/>
    <w:rPr>
      <w:b/>
      <w:bCs/>
    </w:rPr>
  </w:style>
  <w:style w:type="paragraph" w:customStyle="1" w:styleId="Default">
    <w:name w:val="Default"/>
    <w:rsid w:val="0090208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25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25B28"/>
  </w:style>
  <w:style w:type="paragraph" w:styleId="ab">
    <w:name w:val="footer"/>
    <w:basedOn w:val="a"/>
    <w:link w:val="ac"/>
    <w:uiPriority w:val="99"/>
    <w:unhideWhenUsed/>
    <w:rsid w:val="00425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25B28"/>
  </w:style>
  <w:style w:type="character" w:customStyle="1" w:styleId="fontstyle01">
    <w:name w:val="fontstyle01"/>
    <w:basedOn w:val="a0"/>
    <w:rsid w:val="009D04F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E26D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682F1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82F10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2A77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2A77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C3D82"/>
    <w:rPr>
      <w:b/>
      <w:bCs/>
    </w:rPr>
  </w:style>
  <w:style w:type="paragraph" w:customStyle="1" w:styleId="Default">
    <w:name w:val="Default"/>
    <w:rsid w:val="0090208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25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25B28"/>
  </w:style>
  <w:style w:type="paragraph" w:styleId="ab">
    <w:name w:val="footer"/>
    <w:basedOn w:val="a"/>
    <w:link w:val="ac"/>
    <w:uiPriority w:val="99"/>
    <w:unhideWhenUsed/>
    <w:rsid w:val="00425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25B28"/>
  </w:style>
  <w:style w:type="character" w:customStyle="1" w:styleId="fontstyle01">
    <w:name w:val="fontstyle01"/>
    <w:basedOn w:val="a0"/>
    <w:rsid w:val="009D04F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E26D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egomet.blogspot.com" TargetMode="External"/><Relationship Id="rId18" Type="http://schemas.openxmlformats.org/officeDocument/2006/relationships/hyperlink" Target="http://myrobot.ru/stepbystep/" TargetMode="External"/><Relationship Id="rId26" Type="http://schemas.openxmlformats.org/officeDocument/2006/relationships/hyperlink" Target="http://www.int-edu.ru/object.php?m1=3&amp;m2=284&amp;id=1080" TargetMode="External"/><Relationship Id="rId3" Type="http://schemas.openxmlformats.org/officeDocument/2006/relationships/styles" Target="styles.xml"/><Relationship Id="rId21" Type="http://schemas.openxmlformats.org/officeDocument/2006/relationships/hyperlink" Target="http://technic.lego.com/en-us/BuildingInstructions/9398%20Group.aspx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edugalaxy.intel.ru/index.php?automodule=blog&amp;blogid=7&amp;showentry=1948" TargetMode="External"/><Relationship Id="rId17" Type="http://schemas.openxmlformats.org/officeDocument/2006/relationships/hyperlink" Target="http://robosport.ru" TargetMode="External"/><Relationship Id="rId25" Type="http://schemas.openxmlformats.org/officeDocument/2006/relationships/hyperlink" Target="http://sd2cx1.webring.org/l/rd?ring=robotics;id=2;url=http%3A%2F%2Fwww%2Eandyworld%2Einfo%2Flegolab%2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hool.edu.ru/int" TargetMode="External"/><Relationship Id="rId20" Type="http://schemas.openxmlformats.org/officeDocument/2006/relationships/hyperlink" Target="http://www.prorobot.ru/lego/dvijenie_po_spiraly.php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auka.vsei.ru/index.php?pag=04201008" TargetMode="External"/><Relationship Id="rId24" Type="http://schemas.openxmlformats.org/officeDocument/2006/relationships/hyperlink" Target="http://www.isogawastudio.co.jp/legostudio/modelgallery_a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legomindstorms.ru/2011/01/09/creation-history/" TargetMode="External"/><Relationship Id="rId23" Type="http://schemas.openxmlformats.org/officeDocument/2006/relationships/hyperlink" Target="http://www.mos-cons.ru/mod/forum/discuss.php?d=472" TargetMode="External"/><Relationship Id="rId28" Type="http://schemas.openxmlformats.org/officeDocument/2006/relationships/header" Target="header1.xml"/><Relationship Id="rId10" Type="http://schemas.openxmlformats.org/officeDocument/2006/relationships/hyperlink" Target="http://masters.donntu.edu.ua/2010/iem/bulavka/library/translate.htm" TargetMode="External"/><Relationship Id="rId19" Type="http://schemas.openxmlformats.org/officeDocument/2006/relationships/hyperlink" Target="http://www.robotis.com/xe/bioloid_e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trf.ru/material.aspx?d_no=40548&amp;CatalogId=221&amp;print=1" TargetMode="External"/><Relationship Id="rId14" Type="http://schemas.openxmlformats.org/officeDocument/2006/relationships/hyperlink" Target="http://www.memoid.ru/node/Istoriya_detskogo_konstruktora_Lego" TargetMode="External"/><Relationship Id="rId22" Type="http://schemas.openxmlformats.org/officeDocument/2006/relationships/hyperlink" Target="http://www.nxtprograms.com/robot_arm/steps.html" TargetMode="External"/><Relationship Id="rId27" Type="http://schemas.openxmlformats.org/officeDocument/2006/relationships/hyperlink" Target="http://pacpac.ru/auxpage_activity_booklets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AAF81-5F41-4CCB-B8D7-AC178BB8A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3073</Words>
  <Characters>17520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 Евгений Игоревич</dc:creator>
  <cp:lastModifiedBy>Жанна Жанна</cp:lastModifiedBy>
  <cp:revision>4</cp:revision>
  <cp:lastPrinted>2021-12-11T09:55:00Z</cp:lastPrinted>
  <dcterms:created xsi:type="dcterms:W3CDTF">2025-09-10T15:27:00Z</dcterms:created>
  <dcterms:modified xsi:type="dcterms:W3CDTF">2025-09-10T16:02:00Z</dcterms:modified>
</cp:coreProperties>
</file>